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A30A" w14:textId="77777777" w:rsidR="0047345D" w:rsidRPr="0047345D" w:rsidRDefault="0047345D" w:rsidP="0047345D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47345D">
        <w:rPr>
          <w:rFonts w:ascii="Fira Sans" w:eastAsia="Times New Roman" w:hAnsi="Fira Sans" w:cs="Times New Roman"/>
          <w:sz w:val="36"/>
          <w:szCs w:val="36"/>
          <w:lang w:eastAsia="de-DE"/>
        </w:rPr>
        <w:t>Kunst im Praxissemester 02_2025</w:t>
      </w:r>
    </w:p>
    <w:p w14:paraId="76AC6ADB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Mittwoch, Oktober 30, 2024 12:49 CET</w:t>
      </w:r>
    </w:p>
    <w:p w14:paraId="4F8C448D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532EABC4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Sabine Badde </w:t>
      </w:r>
      <w:hyperlink r:id="rId4" w:history="1">
        <w:r w:rsidRPr="0047345D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sabine.badde@zfsl-muenster.nrw.schule</w:t>
        </w:r>
      </w:hyperlink>
    </w:p>
    <w:p w14:paraId="4080502D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15909D40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'Haarmann, Julia'</w:t>
      </w:r>
    </w:p>
    <w:p w14:paraId="67ED5DFD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'Kupferschmidt, Karin'</w:t>
      </w:r>
    </w:p>
    <w:p w14:paraId="183BA687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CC</w:t>
      </w:r>
    </w:p>
    <w:p w14:paraId="437046EF" w14:textId="77777777" w:rsidR="0047345D" w:rsidRPr="0047345D" w:rsidRDefault="0047345D" w:rsidP="0047345D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'Udo Nesselbosch'</w:t>
      </w:r>
    </w:p>
    <w:p w14:paraId="455E1A03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>Liebe Karin!</w:t>
      </w:r>
    </w:p>
    <w:p w14:paraId="4618C11A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>Liebe Julia!</w:t>
      </w:r>
    </w:p>
    <w:p w14:paraId="3EB4DE62" w14:textId="77777777" w:rsidR="0047345D" w:rsidRPr="0047345D" w:rsidRDefault="0047345D" w:rsidP="0047345D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3BC42A92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 xml:space="preserve">Es ist alles geklärt: Münster GyGe kann die/den Studierenden mit dem Großfach Kunst zu 02-2025 aufnehmen. Fachlich begleitet wird die/der PSS durch den Bocholter Kunstfachleiter Carsten Goerke. Dieser wir in Bälde von unserer Seminarleitung Frau Rutenbeck kontaktiert, weiß aber bereits Bescheid und </w:t>
      </w:r>
      <w:proofErr w:type="gramStart"/>
      <w:r w:rsidRPr="0047345D">
        <w:rPr>
          <w:rFonts w:ascii="Calibri" w:eastAsia="Times New Roman" w:hAnsi="Calibri" w:cs="Times New Roman"/>
          <w:lang w:eastAsia="de-DE"/>
        </w:rPr>
        <w:t>hat  -</w:t>
      </w:r>
      <w:proofErr w:type="gramEnd"/>
      <w:r w:rsidRPr="0047345D">
        <w:rPr>
          <w:rFonts w:ascii="Calibri" w:eastAsia="Times New Roman" w:hAnsi="Calibri" w:cs="Times New Roman"/>
          <w:lang w:eastAsia="de-DE"/>
        </w:rPr>
        <w:t xml:space="preserve"> ebenso wie die Bocholter Seminarleitung - zugestimmt.</w:t>
      </w:r>
    </w:p>
    <w:p w14:paraId="6FA1FC20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>Herr Goerke ist, wie vormals bereits erwähnt, Lehrkraft am Schlaungymnasium Münster. Es macht also Sinn, die/den Studierenden z.B. dorthin zuzuweisen.</w:t>
      </w:r>
    </w:p>
    <w:p w14:paraId="345256B4" w14:textId="77777777" w:rsidR="0047345D" w:rsidRPr="0047345D" w:rsidRDefault="0047345D" w:rsidP="0047345D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55D513A0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 xml:space="preserve">Liebe Julia, bleibt es bei dem 04.11. als „Öffnungsdatum“ für PVP (zwei Plätze Kunst am Seminar MS GyGe)? Falls ja, würdest du, liebe Karin, diese Plätze dann </w:t>
      </w:r>
      <w:proofErr w:type="gramStart"/>
      <w:r w:rsidRPr="0047345D">
        <w:rPr>
          <w:rFonts w:ascii="Calibri" w:eastAsia="Times New Roman" w:hAnsi="Calibri" w:cs="Times New Roman"/>
          <w:lang w:eastAsia="de-DE"/>
        </w:rPr>
        <w:t>frei geben</w:t>
      </w:r>
      <w:proofErr w:type="gramEnd"/>
      <w:r w:rsidRPr="0047345D">
        <w:rPr>
          <w:rFonts w:ascii="Calibri" w:eastAsia="Times New Roman" w:hAnsi="Calibri" w:cs="Times New Roman"/>
          <w:lang w:eastAsia="de-DE"/>
        </w:rPr>
        <w:t>? Wir Prabas können dies zu dem Zeitpunkt nicht mehr selbst tun, richtig?</w:t>
      </w:r>
    </w:p>
    <w:p w14:paraId="6A5ED1F7" w14:textId="77777777" w:rsidR="0047345D" w:rsidRPr="0047345D" w:rsidRDefault="0047345D" w:rsidP="0047345D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52A9DFB3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>Herzlichen Dank für alle Mühen an euch zwei!</w:t>
      </w:r>
    </w:p>
    <w:p w14:paraId="59F7B03D" w14:textId="77777777" w:rsidR="0047345D" w:rsidRPr="0047345D" w:rsidRDefault="0047345D" w:rsidP="0047345D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47345D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0E3108AD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>Liebe Grüße</w:t>
      </w:r>
    </w:p>
    <w:p w14:paraId="0A2699A3" w14:textId="77777777" w:rsidR="0047345D" w:rsidRPr="0047345D" w:rsidRDefault="0047345D" w:rsidP="004734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47345D">
        <w:rPr>
          <w:rFonts w:ascii="Calibri" w:eastAsia="Times New Roman" w:hAnsi="Calibri" w:cs="Times New Roman"/>
          <w:lang w:eastAsia="de-DE"/>
        </w:rPr>
        <w:t>Udo und Sabine</w:t>
      </w:r>
    </w:p>
    <w:p w14:paraId="3A1746A7" w14:textId="2021122B" w:rsidR="005030AE" w:rsidRDefault="005030AE"/>
    <w:p w14:paraId="1FD4626E" w14:textId="77777777" w:rsidR="0078125C" w:rsidRPr="0078125C" w:rsidRDefault="0078125C" w:rsidP="0078125C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78125C">
        <w:rPr>
          <w:rFonts w:ascii="Fira Sans" w:eastAsia="Times New Roman" w:hAnsi="Fira Sans" w:cs="Times New Roman"/>
          <w:sz w:val="36"/>
          <w:szCs w:val="36"/>
          <w:lang w:eastAsia="de-DE"/>
        </w:rPr>
        <w:t>Praxissemester Kunst ab Februar 2025</w:t>
      </w:r>
    </w:p>
    <w:p w14:paraId="31D0C8D7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Freitag, November 01, 2024 23:47 CET</w:t>
      </w:r>
    </w:p>
    <w:p w14:paraId="31B5A065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1FD716B0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Sabine Badde </w:t>
      </w:r>
      <w:hyperlink r:id="rId5" w:history="1">
        <w:r w:rsidRPr="0078125C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198E292B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7DCE182E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carsten.goerke@zfsl-bocholt.nrw.schule</w:t>
      </w:r>
    </w:p>
    <w:p w14:paraId="66829A70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CC</w:t>
      </w:r>
    </w:p>
    <w:p w14:paraId="3B6BB319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'Udo Nesselbosch'</w:t>
      </w:r>
    </w:p>
    <w:p w14:paraId="2DC29BF4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'Stephanie Daume'</w:t>
      </w:r>
    </w:p>
    <w:p w14:paraId="1DE59943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'Rutenbeck, Jutta'</w:t>
      </w:r>
    </w:p>
    <w:p w14:paraId="0C356CF8" w14:textId="77777777" w:rsidR="0078125C" w:rsidRPr="0078125C" w:rsidRDefault="0078125C" w:rsidP="0078125C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'Sabine Badde'</w:t>
      </w:r>
    </w:p>
    <w:p w14:paraId="78A22076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Lieber Carsten, lieber Herr Goerke!</w:t>
      </w:r>
    </w:p>
    <w:p w14:paraId="7EC43BCF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lastRenderedPageBreak/>
        <w:t> </w:t>
      </w:r>
    </w:p>
    <w:p w14:paraId="49377899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 xml:space="preserve">Wir Prabas vom Seminar MS GyGe freuen uns sehr, dass du dich bereit erklärt hast/ Sie sich bereit erklärt haben, eine/n Praxissemesterstudierenden mit dem Großfach Kunst fachlich zu begleiten. </w:t>
      </w:r>
      <w:proofErr w:type="gramStart"/>
      <w:r w:rsidRPr="0078125C">
        <w:rPr>
          <w:rFonts w:ascii="Calibri" w:eastAsia="Times New Roman" w:hAnsi="Calibri" w:cs="Times New Roman"/>
          <w:lang w:eastAsia="de-DE"/>
        </w:rPr>
        <w:t>Herzlichen  Dank</w:t>
      </w:r>
      <w:proofErr w:type="gramEnd"/>
      <w:r w:rsidRPr="0078125C">
        <w:rPr>
          <w:rFonts w:ascii="Calibri" w:eastAsia="Times New Roman" w:hAnsi="Calibri" w:cs="Times New Roman"/>
          <w:lang w:eastAsia="de-DE"/>
        </w:rPr>
        <w:t xml:space="preserve"> dafür! Eine Sperrung des Faches im betreffenden Durchgang (Steffi geht ja in Sabbatical-Halbjahr) ist nicht möglich gewesen, die diese/r Studierende das Praxissemester in Münster durchführen muss.</w:t>
      </w:r>
    </w:p>
    <w:p w14:paraId="701A5DEB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3E92067E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Die Schulzuweisung ist noch nicht erfolgt, wir informieren dich/Sie, sobald wir dazu konkrete Informationen liefern können.</w:t>
      </w:r>
    </w:p>
    <w:p w14:paraId="030FEF03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1550F466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Deine/Ihre fachliche Begleitung wird mit 1,06 h entlastet (2 x Kunst), über unsere Seminarleitungen Jutta Rutenbeck und Tatjana Wemmer wird die Entlastung dich/Sie erreichen.</w:t>
      </w:r>
    </w:p>
    <w:p w14:paraId="5DBCAA46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29DD1945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Wir wissen, dass du/Sie zu denjenigen Kunstfachleitungen gehörst/gehören, die die fachlichen Begleitveranstaltungen an der Kunstakademie durchführen, i.d.R. ist das ja an Donnerstagen. Kannst du/ Können Sie uns die genauen Daten und Zeiten bei Gelegenheit, unbedingt aber bis spätestens 02.12. einmal durchgeben? Wir nehmen die Termine dann in unseren Organisationskalender auf.</w:t>
      </w:r>
    </w:p>
    <w:p w14:paraId="221F3DBE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2390550D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In einzelnen Aspekten wird das Praxissemester am Seminar MS GyGe sich vom PS in Bocholt unterscheiden. Zu all deinen/Ihren Fragen kontaktiere/ kontaktieren Sie gern uns Prabas oder auch Steffi (hier auch in cc).</w:t>
      </w:r>
    </w:p>
    <w:p w14:paraId="731BA1F2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0620B309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Erreichbar sind wir über unsere Praba-Dienstemailadresse oder auch per Telefon (01738550470/Sabine).</w:t>
      </w:r>
    </w:p>
    <w:p w14:paraId="2F8105F6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03CE6FDC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Liebe Grüße, bis sicher ganz bald!</w:t>
      </w:r>
    </w:p>
    <w:p w14:paraId="21A5F4F5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76B33105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Udo Nesselbosch und Sabine</w:t>
      </w:r>
    </w:p>
    <w:p w14:paraId="536C7ABC" w14:textId="77777777" w:rsidR="0078125C" w:rsidRPr="0078125C" w:rsidRDefault="0078125C" w:rsidP="00781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78125C">
        <w:rPr>
          <w:rFonts w:ascii="Calibri" w:eastAsia="Times New Roman" w:hAnsi="Calibri" w:cs="Times New Roman"/>
          <w:lang w:eastAsia="de-DE"/>
        </w:rPr>
        <w:t>(Praba-Team ZfsL Münster GyGe)</w:t>
      </w:r>
    </w:p>
    <w:p w14:paraId="03AD6A1F" w14:textId="77777777" w:rsidR="0078125C" w:rsidRPr="0078125C" w:rsidRDefault="0078125C" w:rsidP="0078125C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78125C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2FC2CFEB" w14:textId="77777777" w:rsidR="0078125C" w:rsidRDefault="0078125C"/>
    <w:sectPr w:rsidR="00781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04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11C5B"/>
    <w:rsid w:val="0031693F"/>
    <w:rsid w:val="00364A8D"/>
    <w:rsid w:val="00365177"/>
    <w:rsid w:val="00386674"/>
    <w:rsid w:val="003C381E"/>
    <w:rsid w:val="003C7AF7"/>
    <w:rsid w:val="003D3D80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345D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8125C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56A21"/>
    <w:rsid w:val="009767C4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E1D0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89FF"/>
  <w15:chartTrackingRefBased/>
  <w15:docId w15:val="{BBB2BCB9-46FB-461F-B1DC-22F7826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754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7883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5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5850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3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642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7048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5007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6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e111fa54-7ab7-4231-b1a4-d7e3e4d79ac2/Mail/view" TargetMode="External"/><Relationship Id="rId4" Type="http://schemas.openxmlformats.org/officeDocument/2006/relationships/hyperlink" Target="https://groupware.logineo.nrw.schule/SOGo/so/e111fa54-7ab7-4231-b1a4-d7e3e4d79ac2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3</cp:revision>
  <dcterms:created xsi:type="dcterms:W3CDTF">2024-11-28T06:27:00Z</dcterms:created>
  <dcterms:modified xsi:type="dcterms:W3CDTF">2024-11-28T06:33:00Z</dcterms:modified>
</cp:coreProperties>
</file>