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ABE1" w14:textId="5FEC9C18" w:rsidR="00C5722E" w:rsidRDefault="00EF3FFB">
      <w:pPr>
        <w:rPr>
          <w:b/>
          <w:bCs/>
          <w:sz w:val="32"/>
          <w:szCs w:val="32"/>
          <w:u w:val="single"/>
        </w:rPr>
      </w:pPr>
      <w:r w:rsidRPr="00EF3FFB">
        <w:rPr>
          <w:b/>
          <w:bCs/>
          <w:sz w:val="32"/>
          <w:szCs w:val="32"/>
          <w:u w:val="single"/>
        </w:rPr>
        <w:t>PS 09/2023 PSS-Beschwerden Fachb</w:t>
      </w:r>
      <w:r w:rsidR="0017583B">
        <w:rPr>
          <w:b/>
          <w:bCs/>
          <w:sz w:val="32"/>
          <w:szCs w:val="32"/>
          <w:u w:val="single"/>
        </w:rPr>
        <w:t>e</w:t>
      </w:r>
      <w:r w:rsidRPr="00EF3FFB">
        <w:rPr>
          <w:b/>
          <w:bCs/>
          <w:sz w:val="32"/>
          <w:szCs w:val="32"/>
          <w:u w:val="single"/>
        </w:rPr>
        <w:t>gleitung Englisch</w:t>
      </w:r>
    </w:p>
    <w:p w14:paraId="5A1BF789" w14:textId="77777777" w:rsidR="008F270B" w:rsidRPr="00EF3FFB" w:rsidRDefault="008F270B">
      <w:pPr>
        <w:rPr>
          <w:b/>
          <w:bCs/>
          <w:sz w:val="32"/>
          <w:szCs w:val="32"/>
          <w:u w:val="single"/>
        </w:rPr>
      </w:pPr>
    </w:p>
    <w:p w14:paraId="23D8053E" w14:textId="7DD03986" w:rsidR="00EF3FFB" w:rsidRDefault="00EF3FFB" w:rsidP="00EF3FFB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Henrik Hegenberg </w:t>
      </w:r>
      <w:r w:rsidRPr="003B759F">
        <w:rPr>
          <w:b/>
          <w:bCs/>
          <w:sz w:val="28"/>
          <w:szCs w:val="28"/>
        </w:rPr>
        <w:t xml:space="preserve">Fachgruppe Englisch </w:t>
      </w:r>
      <w:r w:rsidR="003B759F" w:rsidRPr="003B759F">
        <w:rPr>
          <w:b/>
          <w:bCs/>
          <w:sz w:val="28"/>
          <w:szCs w:val="28"/>
        </w:rPr>
        <w:t>b</w:t>
      </w:r>
      <w:r w:rsidRPr="003B759F">
        <w:rPr>
          <w:b/>
          <w:bCs/>
          <w:sz w:val="28"/>
          <w:szCs w:val="28"/>
        </w:rPr>
        <w:t xml:space="preserve"> Telefonat 01.12.2023</w:t>
      </w:r>
    </w:p>
    <w:p w14:paraId="24254665" w14:textId="2BDB3C5E" w:rsidR="00EF3FFB" w:rsidRPr="003B759F" w:rsidRDefault="00EF3FFB" w:rsidP="00EF3FFB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Doreen Stracke </w:t>
      </w:r>
      <w:r w:rsidRPr="003B759F">
        <w:rPr>
          <w:b/>
          <w:bCs/>
          <w:sz w:val="28"/>
          <w:szCs w:val="28"/>
        </w:rPr>
        <w:t xml:space="preserve">Fachgruppe Englisch </w:t>
      </w:r>
      <w:proofErr w:type="gramStart"/>
      <w:r w:rsidR="003B759F" w:rsidRPr="003B759F">
        <w:rPr>
          <w:b/>
          <w:bCs/>
          <w:sz w:val="28"/>
          <w:szCs w:val="28"/>
        </w:rPr>
        <w:t>a</w:t>
      </w:r>
      <w:r w:rsidRPr="003B759F">
        <w:rPr>
          <w:b/>
          <w:bCs/>
          <w:sz w:val="28"/>
          <w:szCs w:val="28"/>
        </w:rPr>
        <w:t xml:space="preserve">  Videokonferenz</w:t>
      </w:r>
      <w:proofErr w:type="gramEnd"/>
      <w:r w:rsidRPr="003B759F">
        <w:rPr>
          <w:b/>
          <w:bCs/>
          <w:sz w:val="28"/>
          <w:szCs w:val="28"/>
        </w:rPr>
        <w:t xml:space="preserve">  01.12.2023</w:t>
      </w:r>
    </w:p>
    <w:p w14:paraId="18C3C0CE" w14:textId="77777777" w:rsidR="008F270B" w:rsidRDefault="008F270B" w:rsidP="008F270B">
      <w:pPr>
        <w:pStyle w:val="Listenabsatz"/>
        <w:rPr>
          <w:b/>
          <w:bCs/>
          <w:sz w:val="32"/>
          <w:szCs w:val="32"/>
        </w:rPr>
      </w:pPr>
    </w:p>
    <w:p w14:paraId="307929C2" w14:textId="69F35628" w:rsidR="00EF3FFB" w:rsidRPr="00EF3FFB" w:rsidRDefault="00EF3FFB" w:rsidP="00EF3FFB">
      <w:pPr>
        <w:rPr>
          <w:b/>
          <w:bCs/>
          <w:sz w:val="32"/>
          <w:szCs w:val="32"/>
          <w:u w:val="single"/>
        </w:rPr>
      </w:pPr>
      <w:r w:rsidRPr="00EF3FFB">
        <w:rPr>
          <w:b/>
          <w:bCs/>
          <w:sz w:val="32"/>
          <w:szCs w:val="32"/>
          <w:u w:val="single"/>
        </w:rPr>
        <w:t>Henrik Hegenberg:</w:t>
      </w:r>
    </w:p>
    <w:p w14:paraId="373D2D26" w14:textId="703D27CF" w:rsidR="00EF3FFB" w:rsidRPr="003B759F" w:rsidRDefault="00EF3FFB" w:rsidP="004A53CF">
      <w:pPr>
        <w:jc w:val="both"/>
        <w:rPr>
          <w:b/>
          <w:bCs/>
          <w:sz w:val="28"/>
          <w:szCs w:val="28"/>
        </w:rPr>
      </w:pPr>
      <w:bookmarkStart w:id="0" w:name="_Hlk152506315"/>
      <w:r w:rsidRPr="003B759F">
        <w:rPr>
          <w:b/>
          <w:bCs/>
          <w:sz w:val="28"/>
          <w:szCs w:val="28"/>
          <w:u w:val="single"/>
        </w:rPr>
        <w:t>Anlass:</w:t>
      </w:r>
      <w:r w:rsidRPr="003B759F">
        <w:rPr>
          <w:b/>
          <w:bCs/>
          <w:sz w:val="28"/>
          <w:szCs w:val="28"/>
        </w:rPr>
        <w:t xml:space="preserve"> Fachliche Begleitung Englisch</w:t>
      </w:r>
      <w:r w:rsidR="003B759F" w:rsidRPr="003B759F">
        <w:rPr>
          <w:b/>
          <w:bCs/>
          <w:sz w:val="28"/>
          <w:szCs w:val="28"/>
        </w:rPr>
        <w:t>, Gym.</w:t>
      </w:r>
      <w:r w:rsidRPr="003B759F">
        <w:rPr>
          <w:b/>
          <w:bCs/>
          <w:sz w:val="28"/>
          <w:szCs w:val="28"/>
        </w:rPr>
        <w:t xml:space="preserve"> Paulinum November 2023</w:t>
      </w:r>
    </w:p>
    <w:bookmarkEnd w:id="0"/>
    <w:p w14:paraId="29A1C64B" w14:textId="112D6CB1" w:rsidR="002611B6" w:rsidRPr="00D3657A" w:rsidRDefault="00EF3FFB" w:rsidP="004A53CF">
      <w:pPr>
        <w:jc w:val="both"/>
      </w:pPr>
      <w:r w:rsidRPr="00D3657A">
        <w:t xml:space="preserve">Herr Hegenberg erläutert, dass er absprachegerecht den Termin für die Praxisbegleitung </w:t>
      </w:r>
      <w:r w:rsidR="003B759F" w:rsidRPr="00D3657A">
        <w:t xml:space="preserve">mit allen Beteiligten </w:t>
      </w:r>
      <w:r w:rsidRPr="00D3657A">
        <w:t>vereinbart habe und im Vorfeld der Stunde die</w:t>
      </w:r>
      <w:r w:rsidR="007F6AD7" w:rsidRPr="00D3657A">
        <w:t xml:space="preserve"> </w:t>
      </w:r>
      <w:r w:rsidRPr="00D3657A">
        <w:t>vorgesehene Logineo-</w:t>
      </w:r>
      <w:proofErr w:type="gramStart"/>
      <w:r w:rsidRPr="00D3657A">
        <w:t>Planungsskizze  an</w:t>
      </w:r>
      <w:proofErr w:type="gramEnd"/>
      <w:r w:rsidRPr="00D3657A">
        <w:t xml:space="preserve"> die ZfsL-Begleitkraft termingerecht verschickt habe. A</w:t>
      </w:r>
      <w:r w:rsidR="004A53CF" w:rsidRPr="00D3657A">
        <w:t>m Besuchstag</w:t>
      </w:r>
      <w:r w:rsidRPr="00D3657A">
        <w:t xml:space="preserve"> habe er eine 45-Minuten-U-Stunde durchgeführt. In der sich anschli</w:t>
      </w:r>
      <w:r w:rsidR="004A53CF" w:rsidRPr="00D3657A">
        <w:t>e</w:t>
      </w:r>
      <w:r w:rsidRPr="00D3657A">
        <w:t xml:space="preserve">ßenden Beratungsrunde sei von der ZfsL-Begleitkraft seine </w:t>
      </w:r>
      <w:r w:rsidR="004A53CF" w:rsidRPr="00D3657A">
        <w:t>R</w:t>
      </w:r>
      <w:r w:rsidRPr="00D3657A">
        <w:t xml:space="preserve">olle als </w:t>
      </w:r>
      <w:r w:rsidR="004A53CF" w:rsidRPr="00D3657A">
        <w:t>Sp</w:t>
      </w:r>
      <w:r w:rsidRPr="00D3657A">
        <w:t xml:space="preserve">rachvorbild, die Phasierung </w:t>
      </w:r>
      <w:r w:rsidR="004A53CF" w:rsidRPr="00D3657A">
        <w:t>der Stunde sowie die bereits erkennbare Lehrerpersönlichkeit positiv hervorgehoben wor</w:t>
      </w:r>
      <w:r w:rsidR="007F6AD7" w:rsidRPr="00D3657A">
        <w:t>d</w:t>
      </w:r>
      <w:r w:rsidR="004A53CF" w:rsidRPr="00D3657A">
        <w:t>en.</w:t>
      </w:r>
      <w:r w:rsidR="007F6AD7" w:rsidRPr="00D3657A">
        <w:tab/>
        <w:t xml:space="preserve">                                                                                                  </w:t>
      </w:r>
      <w:r w:rsidR="00D3657A">
        <w:t xml:space="preserve">                         </w:t>
      </w:r>
      <w:r w:rsidR="004A53CF" w:rsidRPr="00D3657A">
        <w:t>Kritisch habe Frau Krusel angemerkt, dass es sich um eine stark leh</w:t>
      </w:r>
      <w:r w:rsidR="007F6AD7" w:rsidRPr="00D3657A">
        <w:t>r</w:t>
      </w:r>
      <w:r w:rsidR="004A53CF" w:rsidRPr="00D3657A">
        <w:t>erzentrierte „Schulbuchstunde“ gehandelt habe</w:t>
      </w:r>
      <w:r w:rsidR="00790E68" w:rsidRPr="00D3657A">
        <w:t>, d</w:t>
      </w:r>
      <w:r w:rsidR="004A53CF" w:rsidRPr="00D3657A">
        <w:t xml:space="preserve">ass der PSS mögliche </w:t>
      </w:r>
      <w:r w:rsidR="00790E68" w:rsidRPr="00D3657A">
        <w:t>Erarbeitungsergebnisse</w:t>
      </w:r>
      <w:r w:rsidR="004A53CF" w:rsidRPr="00D3657A">
        <w:t xml:space="preserve"> der SuS nicht schriftlich antizipiert habe</w:t>
      </w:r>
      <w:r w:rsidR="00790E68" w:rsidRPr="00D3657A">
        <w:t xml:space="preserve"> und keine zielführende Visualisierung vorg</w:t>
      </w:r>
      <w:r w:rsidR="007F6AD7" w:rsidRPr="00D3657A">
        <w:t>enommen</w:t>
      </w:r>
      <w:r w:rsidR="00790E68" w:rsidRPr="00D3657A">
        <w:t xml:space="preserve"> hab</w:t>
      </w:r>
      <w:r w:rsidR="007F6AD7" w:rsidRPr="00D3657A">
        <w:t>e</w:t>
      </w:r>
      <w:r w:rsidR="00D3657A">
        <w:tab/>
      </w:r>
      <w:r w:rsidR="007F6AD7" w:rsidRPr="00D3657A">
        <w:t xml:space="preserve">.    </w:t>
      </w:r>
      <w:r w:rsidR="00D3657A">
        <w:t xml:space="preserve">                                                                                                  </w:t>
      </w:r>
      <w:r w:rsidR="007F6AD7" w:rsidRPr="00D3657A">
        <w:t xml:space="preserve"> </w:t>
      </w:r>
      <w:r w:rsidR="004A53CF" w:rsidRPr="00D3657A">
        <w:t xml:space="preserve">Diese Kritik, so Herr Hegenberg, </w:t>
      </w:r>
      <w:proofErr w:type="gramStart"/>
      <w:r w:rsidR="004A53CF" w:rsidRPr="00D3657A">
        <w:t>habe</w:t>
      </w:r>
      <w:proofErr w:type="gramEnd"/>
      <w:r w:rsidR="004A53CF" w:rsidRPr="00D3657A">
        <w:t xml:space="preserve"> er </w:t>
      </w:r>
      <w:r w:rsidR="00790E68" w:rsidRPr="00D3657A">
        <w:t xml:space="preserve">inhaltlich </w:t>
      </w:r>
      <w:r w:rsidR="004A53CF" w:rsidRPr="00D3657A">
        <w:t xml:space="preserve">voll und ganz angenommen. Er wolle gerne lernen, einen aktivierenden Englisch-Unterricht zu planen und durchzuführen. Seine Ausbildungslehrkraft zeige </w:t>
      </w:r>
      <w:proofErr w:type="gramStart"/>
      <w:r w:rsidR="004A53CF" w:rsidRPr="00D3657A">
        <w:t>selber</w:t>
      </w:r>
      <w:proofErr w:type="gramEnd"/>
      <w:r w:rsidR="004A53CF" w:rsidRPr="00D3657A">
        <w:t xml:space="preserve"> einen </w:t>
      </w:r>
      <w:r w:rsidR="007F6AD7" w:rsidRPr="00D3657A">
        <w:t xml:space="preserve">eher </w:t>
      </w:r>
      <w:r w:rsidR="004A53CF" w:rsidRPr="00D3657A">
        <w:t>wenig aktivierenden Unterricht und habe seine Planung für die fachliche Praxisbegleitung des ZfsL mit wenigen Korrekturen im Vorfeld gutgheißen.</w:t>
      </w:r>
      <w:r w:rsidR="00AD10D9">
        <w:tab/>
      </w:r>
      <w:r w:rsidR="007F6AD7" w:rsidRPr="00D3657A">
        <w:tab/>
        <w:t xml:space="preserve">                                                                                                                                                                           </w:t>
      </w:r>
      <w:r w:rsidR="00790E68" w:rsidRPr="00D3657A">
        <w:t>Allerdings sei die Kritik</w:t>
      </w:r>
      <w:r w:rsidR="007F6AD7" w:rsidRPr="00D3657A">
        <w:t xml:space="preserve"> von Frau Kruse</w:t>
      </w:r>
      <w:r w:rsidR="00D3657A">
        <w:t>l</w:t>
      </w:r>
      <w:r w:rsidR="00790E68" w:rsidRPr="00D3657A">
        <w:t xml:space="preserve"> durchgängig in einem harschen Ton vorgetragen worden, der PSS habe sich wie in einem Kreuzverhö</w:t>
      </w:r>
      <w:r w:rsidR="003B759F" w:rsidRPr="00D3657A">
        <w:t>r</w:t>
      </w:r>
      <w:r w:rsidR="00790E68" w:rsidRPr="00D3657A">
        <w:t xml:space="preserve"> gefühlt und als zusammenfassendes Urteil von Frau </w:t>
      </w:r>
      <w:proofErr w:type="gramStart"/>
      <w:r w:rsidR="00790E68" w:rsidRPr="00D3657A">
        <w:t>Krusel  habe</w:t>
      </w:r>
      <w:proofErr w:type="gramEnd"/>
      <w:r w:rsidR="00790E68" w:rsidRPr="00D3657A">
        <w:t xml:space="preserve"> er sich gemerkt, die</w:t>
      </w:r>
      <w:r w:rsidR="00D3657A">
        <w:t>se</w:t>
      </w:r>
      <w:r w:rsidR="00790E68" w:rsidRPr="00D3657A">
        <w:t xml:space="preserve"> Praxisbegleitung sei „Zeitverschwendung“ (wörtliches Zitat vo</w:t>
      </w:r>
      <w:r w:rsidR="007F6AD7" w:rsidRPr="00D3657A">
        <w:t>n</w:t>
      </w:r>
      <w:r w:rsidR="00790E68" w:rsidRPr="00D3657A">
        <w:t xml:space="preserve"> JK! ) g</w:t>
      </w:r>
      <w:r w:rsidR="007F6AD7" w:rsidRPr="00D3657A">
        <w:t>e</w:t>
      </w:r>
      <w:r w:rsidR="00790E68" w:rsidRPr="00D3657A">
        <w:t xml:space="preserve">wesen und </w:t>
      </w:r>
      <w:r w:rsidR="00790E68" w:rsidRPr="00D3657A">
        <w:rPr>
          <w:i/>
          <w:iCs/>
        </w:rPr>
        <w:t xml:space="preserve">er müsse sich einmal ehrlich überlegen, ob er die Zeit und </w:t>
      </w:r>
      <w:r w:rsidR="007F6AD7" w:rsidRPr="00D3657A">
        <w:rPr>
          <w:i/>
          <w:iCs/>
        </w:rPr>
        <w:t>E</w:t>
      </w:r>
      <w:r w:rsidR="00790E68" w:rsidRPr="00D3657A">
        <w:rPr>
          <w:i/>
          <w:iCs/>
        </w:rPr>
        <w:t>nergie in die Schule stecken wolle</w:t>
      </w:r>
      <w:r w:rsidR="00264213" w:rsidRPr="00D3657A">
        <w:rPr>
          <w:i/>
          <w:iCs/>
        </w:rPr>
        <w:t xml:space="preserve"> und tatsächlich Le</w:t>
      </w:r>
      <w:r w:rsidR="007F6AD7" w:rsidRPr="00D3657A">
        <w:rPr>
          <w:i/>
          <w:iCs/>
        </w:rPr>
        <w:t>h</w:t>
      </w:r>
      <w:r w:rsidR="00264213" w:rsidRPr="00D3657A">
        <w:rPr>
          <w:i/>
          <w:iCs/>
        </w:rPr>
        <w:t xml:space="preserve">rer werden wolle. Mit Englisch gebe es ja auf jeden </w:t>
      </w:r>
      <w:r w:rsidR="007F6AD7" w:rsidRPr="00D3657A">
        <w:rPr>
          <w:i/>
          <w:iCs/>
        </w:rPr>
        <w:t xml:space="preserve">Fall </w:t>
      </w:r>
      <w:r w:rsidR="00264213" w:rsidRPr="00D3657A">
        <w:rPr>
          <w:i/>
          <w:iCs/>
        </w:rPr>
        <w:t>noch andere Alternativen, Latein könne sie nicht so gut beurteilen</w:t>
      </w:r>
      <w:r w:rsidR="00790E68" w:rsidRPr="00D3657A">
        <w:t xml:space="preserve"> (Zitat</w:t>
      </w:r>
      <w:r w:rsidR="007F6AD7" w:rsidRPr="00D3657A">
        <w:t>nahe Wiedergabe</w:t>
      </w:r>
      <w:r w:rsidR="00790E68" w:rsidRPr="00D3657A">
        <w:t xml:space="preserve"> aus dem </w:t>
      </w:r>
      <w:proofErr w:type="gramStart"/>
      <w:r w:rsidR="00790E68" w:rsidRPr="00D3657A">
        <w:t>Gedächtnis  von</w:t>
      </w:r>
      <w:proofErr w:type="gramEnd"/>
      <w:r w:rsidR="00790E68" w:rsidRPr="00D3657A">
        <w:t xml:space="preserve"> HH</w:t>
      </w:r>
      <w:r w:rsidR="00264213" w:rsidRPr="00D3657A">
        <w:t>).</w:t>
      </w:r>
      <w:r w:rsidR="008F270B" w:rsidRPr="00D3657A">
        <w:tab/>
        <w:t xml:space="preserve">                                                                                                 </w:t>
      </w:r>
      <w:r w:rsidR="00D3657A">
        <w:t xml:space="preserve">                                                                       </w:t>
      </w:r>
      <w:r w:rsidR="00264213" w:rsidRPr="00D3657A">
        <w:t>Diese</w:t>
      </w:r>
      <w:r w:rsidR="008F270B" w:rsidRPr="00D3657A">
        <w:t xml:space="preserve"> Beurteilung</w:t>
      </w:r>
      <w:r w:rsidR="00264213" w:rsidRPr="00D3657A">
        <w:t xml:space="preserve"> habe ihn für mehrere Tage paralysiert und auch deprimiert. Zuspruch aus dem </w:t>
      </w:r>
      <w:r w:rsidR="00264213" w:rsidRPr="00D3657A">
        <w:rPr>
          <w:i/>
          <w:iCs/>
        </w:rPr>
        <w:t>Paulinum</w:t>
      </w:r>
      <w:r w:rsidR="00264213" w:rsidRPr="00D3657A">
        <w:t xml:space="preserve"> und dem Zfs</w:t>
      </w:r>
      <w:r w:rsidR="003B759F" w:rsidRPr="00D3657A">
        <w:t>L</w:t>
      </w:r>
      <w:r w:rsidR="00264213" w:rsidRPr="00D3657A">
        <w:t xml:space="preserve"> h</w:t>
      </w:r>
      <w:r w:rsidR="008F270B" w:rsidRPr="00D3657A">
        <w:t>ätten</w:t>
      </w:r>
      <w:r w:rsidR="00264213" w:rsidRPr="00D3657A">
        <w:t xml:space="preserve"> ihn aber </w:t>
      </w:r>
      <w:r w:rsidR="008F270B" w:rsidRPr="00D3657A">
        <w:t xml:space="preserve">anschließend </w:t>
      </w:r>
      <w:r w:rsidR="00264213" w:rsidRPr="00D3657A">
        <w:t>wieder stabil</w:t>
      </w:r>
      <w:r w:rsidR="008F270B" w:rsidRPr="00D3657A">
        <w:t>i</w:t>
      </w:r>
      <w:r w:rsidR="00264213" w:rsidRPr="00D3657A">
        <w:t>sier</w:t>
      </w:r>
      <w:r w:rsidR="003B759F" w:rsidRPr="00D3657A">
        <w:t>t.</w:t>
      </w:r>
      <w:r w:rsidR="003B759F" w:rsidRPr="00D3657A">
        <w:tab/>
        <w:t xml:space="preserve"> </w:t>
      </w:r>
      <w:r w:rsidR="008F270B" w:rsidRPr="00D3657A">
        <w:t xml:space="preserve">                                                </w:t>
      </w:r>
      <w:r w:rsidR="00264213" w:rsidRPr="00D3657A">
        <w:t xml:space="preserve">Die fachliche Praxisbegleitung von Frau Krusel </w:t>
      </w:r>
      <w:r w:rsidR="008F270B" w:rsidRPr="00D3657A">
        <w:t xml:space="preserve">am </w:t>
      </w:r>
      <w:r w:rsidR="008F270B" w:rsidRPr="00D3657A">
        <w:rPr>
          <w:i/>
          <w:iCs/>
        </w:rPr>
        <w:t>Paulinum</w:t>
      </w:r>
      <w:r w:rsidR="008F270B" w:rsidRPr="00D3657A">
        <w:t xml:space="preserve"> </w:t>
      </w:r>
      <w:r w:rsidR="00264213" w:rsidRPr="00D3657A">
        <w:t>habe in vollständiger Anw</w:t>
      </w:r>
      <w:r w:rsidR="008F270B" w:rsidRPr="00D3657A">
        <w:t>e</w:t>
      </w:r>
      <w:r w:rsidR="00264213" w:rsidRPr="00D3657A">
        <w:t>senheit der PS-Studierenden Frau Belger stattgefunden. Di</w:t>
      </w:r>
      <w:r w:rsidR="008F270B" w:rsidRPr="00D3657A">
        <w:t>e</w:t>
      </w:r>
      <w:r w:rsidR="00264213" w:rsidRPr="00D3657A">
        <w:t xml:space="preserve"> Kommilitonin habe ihm seine Wahrnehmung der Art und des Inhal</w:t>
      </w:r>
      <w:r w:rsidR="003B759F" w:rsidRPr="00D3657A">
        <w:t>t</w:t>
      </w:r>
      <w:r w:rsidR="002611B6" w:rsidRPr="00D3657A">
        <w:t>s</w:t>
      </w:r>
      <w:r w:rsidR="00264213" w:rsidRPr="00D3657A">
        <w:t xml:space="preserve"> der </w:t>
      </w:r>
      <w:r w:rsidR="008F270B" w:rsidRPr="00D3657A">
        <w:t>A</w:t>
      </w:r>
      <w:r w:rsidR="00264213" w:rsidRPr="00D3657A">
        <w:t xml:space="preserve">ussagen von Frau </w:t>
      </w:r>
      <w:r w:rsidR="003B759F" w:rsidRPr="00D3657A">
        <w:t xml:space="preserve">Krusel </w:t>
      </w:r>
      <w:proofErr w:type="gramStart"/>
      <w:r w:rsidR="00264213" w:rsidRPr="00D3657A">
        <w:t xml:space="preserve">voll und ganz </w:t>
      </w:r>
      <w:proofErr w:type="gramEnd"/>
      <w:r w:rsidR="00264213" w:rsidRPr="00D3657A">
        <w:t>bestätigt.</w:t>
      </w:r>
      <w:r w:rsidR="00D3657A">
        <w:tab/>
      </w:r>
      <w:r w:rsidR="002611B6" w:rsidRPr="00D3657A">
        <w:t xml:space="preserve">                                                                                                                                                                                                               In den fachlichen Begleitveranstaltungen Englisch habe er sich um engagierte Mitarbeit bemüht. Hier sei es zu keinen Konflikten mit der SAB gekommen.</w:t>
      </w:r>
    </w:p>
    <w:p w14:paraId="74F1772B" w14:textId="2145A8A0" w:rsidR="00264213" w:rsidRPr="003B759F" w:rsidRDefault="00264213" w:rsidP="004A53CF">
      <w:pPr>
        <w:jc w:val="both"/>
        <w:rPr>
          <w:b/>
          <w:bCs/>
          <w:sz w:val="28"/>
          <w:szCs w:val="28"/>
          <w:u w:val="single"/>
        </w:rPr>
      </w:pPr>
      <w:r w:rsidRPr="003B759F">
        <w:rPr>
          <w:b/>
          <w:bCs/>
          <w:sz w:val="28"/>
          <w:szCs w:val="28"/>
          <w:u w:val="single"/>
        </w:rPr>
        <w:t>Anmerkungen der Prabas:</w:t>
      </w:r>
    </w:p>
    <w:p w14:paraId="0862C38B" w14:textId="16CF0DB6" w:rsidR="000B19FC" w:rsidRPr="00D3657A" w:rsidRDefault="007F6AD7" w:rsidP="004A53CF">
      <w:pPr>
        <w:jc w:val="both"/>
      </w:pPr>
      <w:r w:rsidRPr="00D3657A">
        <w:t>Herr Hegenberg wirkt glaubhaft selbstreflektiert, abwägend und differ</w:t>
      </w:r>
      <w:r w:rsidR="008F270B" w:rsidRPr="00D3657A">
        <w:t>e</w:t>
      </w:r>
      <w:r w:rsidRPr="00D3657A">
        <w:t xml:space="preserve">nziert in seinen Ausführungen. Die überfachliche Begleitkraft </w:t>
      </w:r>
      <w:proofErr w:type="gramStart"/>
      <w:r w:rsidRPr="00D3657A">
        <w:t xml:space="preserve">Werner  </w:t>
      </w:r>
      <w:r w:rsidR="008F270B" w:rsidRPr="00D3657A">
        <w:t>V</w:t>
      </w:r>
      <w:r w:rsidRPr="00D3657A">
        <w:t>ölleri</w:t>
      </w:r>
      <w:r w:rsidR="002611B6" w:rsidRPr="00D3657A">
        <w:t>n</w:t>
      </w:r>
      <w:r w:rsidRPr="00D3657A">
        <w:t>g</w:t>
      </w:r>
      <w:proofErr w:type="gramEnd"/>
      <w:r w:rsidRPr="00D3657A">
        <w:t xml:space="preserve"> hat Latein-Unterricht von Herrn Hegenberg im Rahmen der Gruppenhospitation gesehen und kommt</w:t>
      </w:r>
      <w:r w:rsidR="008F270B" w:rsidRPr="00D3657A">
        <w:t xml:space="preserve"> in allen Bereichen (auch </w:t>
      </w:r>
      <w:r w:rsidR="003B759F" w:rsidRPr="00D3657A">
        <w:t xml:space="preserve">bzgl. der </w:t>
      </w:r>
      <w:r w:rsidR="00D3657A">
        <w:t xml:space="preserve">Reflexivität und der Mitarbeit in den </w:t>
      </w:r>
      <w:r w:rsidR="003B759F" w:rsidRPr="00D3657A">
        <w:t>überfachlichen Begleitveranstaltungen</w:t>
      </w:r>
      <w:r w:rsidR="008F270B" w:rsidRPr="00D3657A">
        <w:t>)</w:t>
      </w:r>
      <w:r w:rsidRPr="00D3657A">
        <w:t xml:space="preserve"> zu ei</w:t>
      </w:r>
      <w:r w:rsidR="008F270B" w:rsidRPr="00D3657A">
        <w:t>ne</w:t>
      </w:r>
      <w:r w:rsidRPr="00D3657A">
        <w:t xml:space="preserve">r positiven </w:t>
      </w:r>
      <w:r w:rsidR="008F270B" w:rsidRPr="00D3657A">
        <w:t>E</w:t>
      </w:r>
      <w:r w:rsidRPr="00D3657A">
        <w:t xml:space="preserve">inschätzung des PSS. Diese positive Wahrnehmung </w:t>
      </w:r>
      <w:r w:rsidR="008F270B" w:rsidRPr="00D3657A">
        <w:t xml:space="preserve">von Herrn Hegenberg </w:t>
      </w:r>
      <w:r w:rsidRPr="00D3657A">
        <w:t xml:space="preserve">teilt </w:t>
      </w:r>
      <w:r w:rsidR="003B759F" w:rsidRPr="00D3657A">
        <w:t xml:space="preserve">auf Praba-Nachfrage </w:t>
      </w:r>
      <w:r w:rsidRPr="00D3657A">
        <w:t>auch die fachl</w:t>
      </w:r>
      <w:r w:rsidR="003B759F" w:rsidRPr="00D3657A">
        <w:t>iche</w:t>
      </w:r>
      <w:r w:rsidRPr="00D3657A">
        <w:t xml:space="preserve"> ZfsL-Begleitkraft Stefan Schul</w:t>
      </w:r>
      <w:r w:rsidR="003B759F" w:rsidRPr="00D3657A">
        <w:t>er für das Zweitfach Latein</w:t>
      </w:r>
      <w:r w:rsidR="00D3657A">
        <w:t xml:space="preserve"> mit</w:t>
      </w:r>
      <w:r w:rsidR="003B759F" w:rsidRPr="00D3657A">
        <w:t>.</w:t>
      </w:r>
    </w:p>
    <w:p w14:paraId="2E558660" w14:textId="3FC01217" w:rsidR="009C1EB7" w:rsidRPr="00DB123C" w:rsidRDefault="002611B6" w:rsidP="004A53CF">
      <w:pPr>
        <w:jc w:val="both"/>
      </w:pPr>
      <w:r w:rsidRPr="002611B6">
        <w:rPr>
          <w:b/>
          <w:bCs/>
          <w:sz w:val="24"/>
          <w:szCs w:val="24"/>
        </w:rPr>
        <w:lastRenderedPageBreak/>
        <w:t>Einige allgemeine Anmerkungen zum PS: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</w:t>
      </w:r>
      <w:r w:rsidR="00264213" w:rsidRPr="00DB123C">
        <w:t>Das PS hat u.a. eine Art Am</w:t>
      </w:r>
      <w:r w:rsidR="009C1EB7" w:rsidRPr="00DB123C">
        <w:t>p</w:t>
      </w:r>
      <w:r w:rsidR="00264213" w:rsidRPr="00DB123C">
        <w:t>elfunktion vor Bginn des VD.</w:t>
      </w:r>
      <w:r w:rsidR="008F270B" w:rsidRPr="00DB123C">
        <w:tab/>
      </w:r>
      <w:r w:rsidR="00264213" w:rsidRPr="00DB123C">
        <w:t xml:space="preserve"> </w:t>
      </w:r>
      <w:r w:rsidR="008F270B" w:rsidRPr="00DB123C">
        <w:t xml:space="preserve">                                                                                 </w:t>
      </w:r>
      <w:r w:rsidR="00264213" w:rsidRPr="00DB123C">
        <w:rPr>
          <w:u w:val="single"/>
        </w:rPr>
        <w:t xml:space="preserve">Zentrale Kriterien </w:t>
      </w:r>
      <w:r w:rsidR="009C1EB7" w:rsidRPr="00DB123C">
        <w:rPr>
          <w:u w:val="single"/>
        </w:rPr>
        <w:t xml:space="preserve">der Zfsl-Rückmeldung </w:t>
      </w:r>
      <w:r w:rsidR="00DB123C">
        <w:rPr>
          <w:u w:val="single"/>
        </w:rPr>
        <w:t xml:space="preserve">an die PSS </w:t>
      </w:r>
      <w:r w:rsidR="00264213" w:rsidRPr="00DB123C">
        <w:rPr>
          <w:u w:val="single"/>
        </w:rPr>
        <w:t>sind</w:t>
      </w:r>
      <w:r w:rsidR="008F270B" w:rsidRPr="00DB123C">
        <w:rPr>
          <w:u w:val="single"/>
        </w:rPr>
        <w:t xml:space="preserve"> i.d.R.</w:t>
      </w:r>
      <w:r w:rsidR="00264213" w:rsidRPr="00DB123C">
        <w:rPr>
          <w:u w:val="single"/>
        </w:rPr>
        <w:t>:</w:t>
      </w:r>
      <w:r w:rsidR="009C1EB7" w:rsidRPr="00DB123C">
        <w:rPr>
          <w:u w:val="single"/>
        </w:rPr>
        <w:tab/>
      </w:r>
      <w:r w:rsidR="00264213" w:rsidRPr="00DB123C">
        <w:t xml:space="preserve"> </w:t>
      </w:r>
      <w:r w:rsidR="009C1EB7" w:rsidRPr="00DB123C">
        <w:t xml:space="preserve">                                    </w:t>
      </w:r>
      <w:r w:rsidR="008F270B" w:rsidRPr="00DB123C">
        <w:t xml:space="preserve">                     </w:t>
      </w:r>
      <w:r w:rsidR="00264213" w:rsidRPr="00DB123C">
        <w:t>Selbstreflexivität</w:t>
      </w:r>
      <w:r w:rsidR="003B759F" w:rsidRPr="00DB123C">
        <w:t xml:space="preserve"> in den BVs und in der Praxisbegleitung</w:t>
      </w:r>
      <w:r w:rsidR="00264213" w:rsidRPr="00DB123C">
        <w:t>, Wahrnehmung der Rolle als Lehrkraft</w:t>
      </w:r>
      <w:r w:rsidR="009C1EB7" w:rsidRPr="00DB123C">
        <w:t xml:space="preserve"> vor der Klasse</w:t>
      </w:r>
      <w:r w:rsidR="00264213" w:rsidRPr="00DB123C">
        <w:t>, Leitbild eines aktivierenden Fachunterrichts, und i</w:t>
      </w:r>
      <w:r w:rsidRPr="00DB123C">
        <w:t>m</w:t>
      </w:r>
      <w:r w:rsidR="00264213" w:rsidRPr="00DB123C">
        <w:t xml:space="preserve"> Fremdsprachen</w:t>
      </w:r>
      <w:r w:rsidRPr="00DB123C">
        <w:t xml:space="preserve">unterricht </w:t>
      </w:r>
      <w:r w:rsidR="00264213" w:rsidRPr="00DB123C">
        <w:t xml:space="preserve"> Sprachvorbild/Sicherheit in der Zielsprache</w:t>
      </w:r>
      <w:r w:rsidR="009C1EB7" w:rsidRPr="00DB123C">
        <w:t>.</w:t>
      </w:r>
      <w:r w:rsidR="003B759F" w:rsidRPr="00DB123C">
        <w:tab/>
      </w:r>
      <w:r w:rsidR="008F270B" w:rsidRPr="00DB123C">
        <w:t xml:space="preserve">                                                                                                                                                                                 </w:t>
      </w:r>
      <w:r w:rsidR="008F270B" w:rsidRPr="00DB123C">
        <w:rPr>
          <w:u w:val="single"/>
        </w:rPr>
        <w:t>Weitere K</w:t>
      </w:r>
      <w:r w:rsidR="009C1EB7" w:rsidRPr="00DB123C">
        <w:rPr>
          <w:u w:val="single"/>
        </w:rPr>
        <w:t>riterien der ZfsL-Rückm</w:t>
      </w:r>
      <w:r w:rsidR="008F270B" w:rsidRPr="00DB123C">
        <w:rPr>
          <w:u w:val="single"/>
        </w:rPr>
        <w:t>e</w:t>
      </w:r>
      <w:r w:rsidR="009C1EB7" w:rsidRPr="00DB123C">
        <w:rPr>
          <w:u w:val="single"/>
        </w:rPr>
        <w:t>ldung</w:t>
      </w:r>
      <w:r w:rsidR="00DB123C">
        <w:rPr>
          <w:u w:val="single"/>
        </w:rPr>
        <w:t xml:space="preserve"> an die PSS</w:t>
      </w:r>
      <w:r w:rsidR="009C1EB7" w:rsidRPr="00DB123C">
        <w:rPr>
          <w:u w:val="single"/>
        </w:rPr>
        <w:t xml:space="preserve"> </w:t>
      </w:r>
      <w:r w:rsidR="008F270B" w:rsidRPr="00DB123C">
        <w:rPr>
          <w:u w:val="single"/>
        </w:rPr>
        <w:t>sind häufig</w:t>
      </w:r>
      <w:r w:rsidR="009C1EB7" w:rsidRPr="00DB123C">
        <w:rPr>
          <w:u w:val="single"/>
        </w:rPr>
        <w:t>:</w:t>
      </w:r>
      <w:r w:rsidR="008F270B" w:rsidRPr="00DB123C">
        <w:tab/>
      </w:r>
      <w:r w:rsidR="009C1EB7" w:rsidRPr="00DB123C">
        <w:t xml:space="preserve">                             </w:t>
      </w:r>
      <w:r w:rsidR="008F270B" w:rsidRPr="00DB123C">
        <w:t xml:space="preserve">                                                                </w:t>
      </w:r>
      <w:r w:rsidR="009C1EB7" w:rsidRPr="00DB123C">
        <w:t>Z</w:t>
      </w:r>
      <w:r w:rsidR="008F270B" w:rsidRPr="00DB123C">
        <w:t>u</w:t>
      </w:r>
      <w:r w:rsidR="009C1EB7" w:rsidRPr="00DB123C">
        <w:t xml:space="preserve">verlässigkeit bzgl. Absprachen, kooperatives </w:t>
      </w:r>
      <w:r w:rsidR="003B759F" w:rsidRPr="00DB123C">
        <w:t>Berufsl</w:t>
      </w:r>
      <w:r w:rsidR="009C1EB7" w:rsidRPr="00DB123C">
        <w:t>eitbild</w:t>
      </w:r>
      <w:r w:rsidR="003B759F" w:rsidRPr="00DB123C">
        <w:t xml:space="preserve"> als Lehrkraft</w:t>
      </w:r>
      <w:r w:rsidR="009C1EB7" w:rsidRPr="00DB123C">
        <w:t xml:space="preserve">, </w:t>
      </w:r>
      <w:r w:rsidR="008F270B" w:rsidRPr="00DB123C">
        <w:t>e</w:t>
      </w:r>
      <w:r w:rsidR="009C1EB7" w:rsidRPr="00DB123C">
        <w:t>ngagierte Mitarbeit in den Beg</w:t>
      </w:r>
      <w:r w:rsidR="008F270B" w:rsidRPr="00DB123C">
        <w:t>le</w:t>
      </w:r>
      <w:r w:rsidR="009C1EB7" w:rsidRPr="00DB123C">
        <w:t>itveranstaltungen, sorgfältige Planung der fachlichen Praxisbegleitung.</w:t>
      </w:r>
    </w:p>
    <w:p w14:paraId="237B1477" w14:textId="00E37C9C" w:rsidR="009C1EB7" w:rsidRPr="00DB123C" w:rsidRDefault="009C1EB7" w:rsidP="004A53CF">
      <w:pPr>
        <w:jc w:val="both"/>
      </w:pPr>
      <w:r w:rsidRPr="00DB123C">
        <w:t xml:space="preserve">Von diesen Kriterien hat </w:t>
      </w:r>
      <w:r w:rsidR="008F270B" w:rsidRPr="00DB123C">
        <w:t>H</w:t>
      </w:r>
      <w:r w:rsidRPr="00DB123C">
        <w:t xml:space="preserve">err Hegenberg ggf. das Leitbild eines aktivierenden Fachunterrichtes </w:t>
      </w:r>
      <w:r w:rsidR="008F270B" w:rsidRPr="00DB123C">
        <w:t xml:space="preserve">nur in geringem Maße </w:t>
      </w:r>
      <w:r w:rsidRPr="00DB123C">
        <w:t>erfüllt und ggf. eine wenig sorgfältige Planung der fachlichen Praxisbegl</w:t>
      </w:r>
      <w:r w:rsidR="008F270B" w:rsidRPr="00DB123C">
        <w:t>e</w:t>
      </w:r>
      <w:r w:rsidRPr="00DB123C">
        <w:t>itung vorgelegt.</w:t>
      </w:r>
      <w:r w:rsidR="003B759F" w:rsidRPr="00DB123C">
        <w:t xml:space="preserve"> Alle anderen Kriterien sind u.E. gut erfüllt.</w:t>
      </w:r>
      <w:r w:rsidR="002611B6" w:rsidRPr="00DB123C">
        <w:t xml:space="preserve"> </w:t>
      </w:r>
      <w:r w:rsidR="00DB123C">
        <w:tab/>
      </w:r>
      <w:r w:rsidR="00DB123C" w:rsidRPr="00DB123C">
        <w:t xml:space="preserve">                                                 </w:t>
      </w:r>
      <w:r w:rsidR="00DB123C">
        <w:t xml:space="preserve">                </w:t>
      </w:r>
      <w:r w:rsidR="002611B6" w:rsidRPr="00DB123C">
        <w:t xml:space="preserve">Lehrer*innenzentrierter Fachunterricht ist bei unseren „Noviz*innen“ recht häufig zu sehen, da es vielen PS-Studierenden zu Beginn </w:t>
      </w:r>
      <w:r w:rsidR="00DB123C">
        <w:t xml:space="preserve">ihres Professionalisierungsprozesses </w:t>
      </w:r>
      <w:r w:rsidR="00D3657A">
        <w:t xml:space="preserve">sehr stark </w:t>
      </w:r>
      <w:r w:rsidR="002611B6" w:rsidRPr="00DB123C">
        <w:t xml:space="preserve">um das „eigene Standing“ vor der Klasse geht. Oft ist zu sehen, dass im didaktischen Dreieck </w:t>
      </w:r>
      <w:r w:rsidR="00DB123C" w:rsidRPr="00DB123C">
        <w:t xml:space="preserve">zunächst </w:t>
      </w:r>
      <w:r w:rsidR="002611B6" w:rsidRPr="00DB123C">
        <w:t>deutlich stärker die Lehrerenden und der Gegenstand in den Blick genommen werden als die Perspektive der Lernenden. Aufgabe der ZfsL-Begleitungen ist es</w:t>
      </w:r>
      <w:r w:rsidR="00DB123C">
        <w:t xml:space="preserve"> hier</w:t>
      </w:r>
      <w:r w:rsidR="002611B6" w:rsidRPr="00DB123C">
        <w:t>, auf ein anderes Unterrich</w:t>
      </w:r>
      <w:r w:rsidR="00DB123C" w:rsidRPr="00DB123C">
        <w:t>tsleitbild hinzuweisen</w:t>
      </w:r>
      <w:r w:rsidR="002611B6" w:rsidRPr="00DB123C">
        <w:t xml:space="preserve"> und</w:t>
      </w:r>
      <w:r w:rsidR="00DB123C" w:rsidRPr="00DB123C">
        <w:t xml:space="preserve"> in der Beratung</w:t>
      </w:r>
      <w:r w:rsidR="002611B6" w:rsidRPr="00DB123C">
        <w:t xml:space="preserve"> Hilfestellungen anzubieten für </w:t>
      </w:r>
      <w:r w:rsidR="00DB123C" w:rsidRPr="00DB123C">
        <w:t xml:space="preserve">alternative </w:t>
      </w:r>
      <w:r w:rsidR="002611B6" w:rsidRPr="00DB123C">
        <w:t>Lernarrangements</w:t>
      </w:r>
      <w:r w:rsidR="00DB123C" w:rsidRPr="00DB123C">
        <w:t>,</w:t>
      </w:r>
      <w:r w:rsidR="002611B6" w:rsidRPr="00DB123C">
        <w:t xml:space="preserve"> die </w:t>
      </w:r>
      <w:r w:rsidR="00DB123C" w:rsidRPr="00DB123C">
        <w:t>s</w:t>
      </w:r>
      <w:r w:rsidR="002611B6" w:rsidRPr="00DB123C">
        <w:t>chüler</w:t>
      </w:r>
      <w:r w:rsidR="00DB123C" w:rsidRPr="00DB123C">
        <w:t>*i</w:t>
      </w:r>
      <w:r w:rsidR="002611B6" w:rsidRPr="00DB123C">
        <w:t>nnenorientierter sind.</w:t>
      </w:r>
      <w:r w:rsidR="00DB123C">
        <w:tab/>
      </w:r>
      <w:r w:rsidR="00DB123C" w:rsidRPr="00DB123C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611B6" w:rsidRPr="00DB123C">
        <w:t>A</w:t>
      </w:r>
      <w:r w:rsidR="00DB123C" w:rsidRPr="00DB123C">
        <w:t xml:space="preserve">ufgrund eines (vielleicht etwas schmal vorbereiteten) </w:t>
      </w:r>
      <w:r w:rsidR="002611B6" w:rsidRPr="00DB123C">
        <w:t>lehrer</w:t>
      </w:r>
      <w:r w:rsidR="00DB123C" w:rsidRPr="00DB123C">
        <w:t>*innen</w:t>
      </w:r>
      <w:r w:rsidR="002611B6" w:rsidRPr="00DB123C">
        <w:t>zentrierten Unterricht</w:t>
      </w:r>
      <w:r w:rsidR="00DB123C" w:rsidRPr="00DB123C">
        <w:t>s</w:t>
      </w:r>
      <w:r w:rsidRPr="00DB123C">
        <w:t xml:space="preserve"> </w:t>
      </w:r>
      <w:r w:rsidR="008F270B" w:rsidRPr="00DB123C">
        <w:t xml:space="preserve">jedoch </w:t>
      </w:r>
      <w:r w:rsidR="002611B6" w:rsidRPr="00DB123C">
        <w:t>die</w:t>
      </w:r>
      <w:r w:rsidR="00DB123C" w:rsidRPr="00DB123C">
        <w:t xml:space="preserve"> </w:t>
      </w:r>
      <w:r w:rsidR="008F270B" w:rsidRPr="00DB123C">
        <w:t>B</w:t>
      </w:r>
      <w:r w:rsidRPr="00DB123C">
        <w:t xml:space="preserve">efähigung zum Lehrerberuf </w:t>
      </w:r>
      <w:r w:rsidR="00DB123C" w:rsidRPr="00DB123C">
        <w:t xml:space="preserve">grundsätzlich </w:t>
      </w:r>
      <w:r w:rsidRPr="00DB123C">
        <w:t>zu hinterfra</w:t>
      </w:r>
      <w:r w:rsidR="008F270B" w:rsidRPr="00DB123C">
        <w:t xml:space="preserve">gen bzw. </w:t>
      </w:r>
      <w:r w:rsidR="00D3657A">
        <w:t xml:space="preserve">gar </w:t>
      </w:r>
      <w:r w:rsidR="008F270B" w:rsidRPr="00DB123C">
        <w:t>in Abrede zu stellen</w:t>
      </w:r>
      <w:r w:rsidRPr="00DB123C">
        <w:t xml:space="preserve"> und den PSS</w:t>
      </w:r>
      <w:r w:rsidR="008F270B" w:rsidRPr="00DB123C">
        <w:t xml:space="preserve"> damit</w:t>
      </w:r>
      <w:r w:rsidRPr="00DB123C">
        <w:t xml:space="preserve"> nachhaltig in seiner Berufswahl zu </w:t>
      </w:r>
      <w:r w:rsidR="0048604E" w:rsidRPr="00DB123C">
        <w:t xml:space="preserve">verunsichern, </w:t>
      </w:r>
      <w:r w:rsidRPr="00DB123C">
        <w:t>ist aus Praba-Sicht nicht l</w:t>
      </w:r>
      <w:r w:rsidR="0048604E" w:rsidRPr="00DB123C">
        <w:t>e</w:t>
      </w:r>
      <w:r w:rsidRPr="00DB123C">
        <w:t>gtimiert</w:t>
      </w:r>
      <w:r w:rsidR="008F270B" w:rsidRPr="00DB123C">
        <w:t xml:space="preserve"> </w:t>
      </w:r>
      <w:r w:rsidR="0048604E" w:rsidRPr="00DB123C">
        <w:t>und Wiederholungsaktionen dieser Art sollte</w:t>
      </w:r>
      <w:r w:rsidR="008F270B" w:rsidRPr="00DB123C">
        <w:t xml:space="preserve">n nach Möglichkeit verhindert werden, um zukünftige PSS nicht zu </w:t>
      </w:r>
      <w:r w:rsidR="00D3657A">
        <w:t>verunsichern und nicht zu beschädigen</w:t>
      </w:r>
      <w:r w:rsidR="008F270B" w:rsidRPr="00DB123C">
        <w:t xml:space="preserve">. Die ZfsL-Leitkultur der Wertschätzung muss in </w:t>
      </w:r>
      <w:r w:rsidR="002611B6" w:rsidRPr="00DB123C">
        <w:t>allen</w:t>
      </w:r>
      <w:r w:rsidR="008F270B" w:rsidRPr="00DB123C">
        <w:t xml:space="preserve"> Ausbildungssituationen gewahrt bleiben</w:t>
      </w:r>
      <w:r w:rsidR="00DB123C" w:rsidRPr="00DB123C">
        <w:t xml:space="preserve">, </w:t>
      </w:r>
      <w:r w:rsidR="00DB123C">
        <w:t xml:space="preserve">das gilt in höchstem Maße für die </w:t>
      </w:r>
      <w:r w:rsidR="00DB123C" w:rsidRPr="00DB123C">
        <w:t>Praxisbegleitungen.</w:t>
      </w:r>
    </w:p>
    <w:p w14:paraId="6165CE4A" w14:textId="77777777" w:rsidR="00460521" w:rsidRDefault="00460521" w:rsidP="004A53CF">
      <w:pPr>
        <w:jc w:val="both"/>
        <w:rPr>
          <w:sz w:val="24"/>
          <w:szCs w:val="24"/>
        </w:rPr>
      </w:pPr>
    </w:p>
    <w:p w14:paraId="777D2F16" w14:textId="744DA2A7" w:rsidR="008F270B" w:rsidRDefault="008F270B" w:rsidP="004A53CF">
      <w:pPr>
        <w:jc w:val="both"/>
        <w:rPr>
          <w:b/>
          <w:bCs/>
          <w:sz w:val="32"/>
          <w:szCs w:val="32"/>
          <w:u w:val="single"/>
        </w:rPr>
      </w:pPr>
      <w:r w:rsidRPr="008F270B">
        <w:rPr>
          <w:b/>
          <w:bCs/>
          <w:sz w:val="32"/>
          <w:szCs w:val="32"/>
          <w:u w:val="single"/>
        </w:rPr>
        <w:t>Doreen Stracke</w:t>
      </w:r>
      <w:r>
        <w:rPr>
          <w:b/>
          <w:bCs/>
          <w:sz w:val="32"/>
          <w:szCs w:val="32"/>
          <w:u w:val="single"/>
        </w:rPr>
        <w:t>:</w:t>
      </w:r>
    </w:p>
    <w:p w14:paraId="16E187B2" w14:textId="67BDE4D8" w:rsidR="00460521" w:rsidRPr="003B759F" w:rsidRDefault="00460521" w:rsidP="00460521">
      <w:pPr>
        <w:jc w:val="both"/>
        <w:rPr>
          <w:b/>
          <w:bCs/>
          <w:sz w:val="28"/>
          <w:szCs w:val="28"/>
        </w:rPr>
      </w:pPr>
      <w:r w:rsidRPr="003B759F">
        <w:rPr>
          <w:b/>
          <w:bCs/>
          <w:sz w:val="28"/>
          <w:szCs w:val="28"/>
          <w:u w:val="single"/>
        </w:rPr>
        <w:t>Anlass:</w:t>
      </w:r>
      <w:r w:rsidRPr="003B759F">
        <w:rPr>
          <w:b/>
          <w:bCs/>
          <w:sz w:val="28"/>
          <w:szCs w:val="28"/>
        </w:rPr>
        <w:t xml:space="preserve"> Fachliche Begleitung</w:t>
      </w:r>
      <w:r>
        <w:rPr>
          <w:b/>
          <w:bCs/>
          <w:sz w:val="28"/>
          <w:szCs w:val="28"/>
        </w:rPr>
        <w:t>veranstaltungen</w:t>
      </w:r>
      <w:r w:rsidRPr="003B759F">
        <w:rPr>
          <w:b/>
          <w:bCs/>
          <w:sz w:val="28"/>
          <w:szCs w:val="28"/>
        </w:rPr>
        <w:t xml:space="preserve"> Englisch, </w:t>
      </w:r>
      <w:r>
        <w:rPr>
          <w:b/>
          <w:bCs/>
          <w:sz w:val="28"/>
          <w:szCs w:val="28"/>
        </w:rPr>
        <w:t>ZfsL MS September-</w:t>
      </w:r>
      <w:r w:rsidRPr="003B759F">
        <w:rPr>
          <w:b/>
          <w:bCs/>
          <w:sz w:val="28"/>
          <w:szCs w:val="28"/>
        </w:rPr>
        <w:t xml:space="preserve"> November 2023</w:t>
      </w:r>
    </w:p>
    <w:p w14:paraId="7F12E531" w14:textId="77777777" w:rsidR="00AC5CB9" w:rsidRPr="00460521" w:rsidRDefault="00AC5CB9" w:rsidP="00AC5CB9">
      <w:pPr>
        <w:jc w:val="both"/>
        <w:rPr>
          <w:shd w:val="clear" w:color="auto" w:fill="FFFFFF"/>
        </w:rPr>
      </w:pPr>
      <w:r w:rsidRPr="00460521">
        <w:rPr>
          <w:shd w:val="clear" w:color="auto" w:fill="FFFFFF"/>
        </w:rPr>
        <w:t>Frau Stracke äußert vier Hauptkritikpunkte an der Englisch-Fachbegleitung im PS 09/2023:</w:t>
      </w:r>
    </w:p>
    <w:p w14:paraId="7923D4E0" w14:textId="6EAA882A" w:rsidR="00C15390" w:rsidRDefault="00AC5CB9" w:rsidP="00460521">
      <w:pPr>
        <w:pStyle w:val="Listenabsatz"/>
        <w:numPr>
          <w:ilvl w:val="0"/>
          <w:numId w:val="5"/>
        </w:numPr>
        <w:jc w:val="both"/>
      </w:pPr>
      <w:r w:rsidRPr="00C15390">
        <w:rPr>
          <w:b/>
          <w:bCs/>
          <w:u w:val="single"/>
        </w:rPr>
        <w:t>Fehlende Orientierung durch die SAB</w:t>
      </w:r>
      <w:r w:rsidR="00F57377" w:rsidRPr="00C15390">
        <w:rPr>
          <w:b/>
          <w:bCs/>
          <w:u w:val="single"/>
        </w:rPr>
        <w:t>:</w:t>
      </w:r>
      <w:r w:rsidR="00DB123C" w:rsidRPr="00C15390">
        <w:rPr>
          <w:b/>
          <w:bCs/>
          <w:u w:val="single"/>
        </w:rPr>
        <w:tab/>
      </w:r>
      <w:r w:rsidR="00F57377" w:rsidRPr="00C15390">
        <w:rPr>
          <w:b/>
          <w:bCs/>
          <w:u w:val="single"/>
        </w:rPr>
        <w:t xml:space="preserve">                                                                                                                      </w:t>
      </w:r>
      <w:r w:rsidR="00DB123C" w:rsidRPr="00C15390">
        <w:rPr>
          <w:b/>
          <w:bCs/>
          <w:u w:val="single"/>
        </w:rPr>
        <w:t xml:space="preserve">                                   </w:t>
      </w:r>
      <w:r w:rsidR="00F57377" w:rsidRPr="00C15390">
        <w:rPr>
          <w:b/>
          <w:bCs/>
          <w:u w:val="single"/>
        </w:rPr>
        <w:t xml:space="preserve"> </w:t>
      </w:r>
      <w:r w:rsidRPr="00AC5CB9">
        <w:t>Nach Ende des Beratungsgespräches</w:t>
      </w:r>
      <w:r w:rsidR="00DB123C">
        <w:t xml:space="preserve"> </w:t>
      </w:r>
      <w:r w:rsidR="00F57377">
        <w:t>im Rahmen der fachlichen Praxisbegleitung habe</w:t>
      </w:r>
      <w:r w:rsidRPr="00AC5CB9">
        <w:t xml:space="preserve"> die SAB unvermittelt im Flur</w:t>
      </w:r>
      <w:r>
        <w:t xml:space="preserve"> der Schule</w:t>
      </w:r>
      <w:r w:rsidR="00F57377">
        <w:t xml:space="preserve"> gefragt</w:t>
      </w:r>
      <w:r w:rsidRPr="00AC5CB9">
        <w:t xml:space="preserve">, wie die </w:t>
      </w:r>
      <w:r>
        <w:t>PSS ihre Kompetenzen in der Zielsprache einschätze. Als die PS</w:t>
      </w:r>
      <w:r w:rsidR="00F57377">
        <w:t>S</w:t>
      </w:r>
      <w:r>
        <w:t xml:space="preserve"> daraufhin </w:t>
      </w:r>
      <w:r w:rsidR="00F57377">
        <w:t>geantwortet habe</w:t>
      </w:r>
      <w:r>
        <w:t xml:space="preserve">, sie glaube, die Kompetenz sei in Ordnung </w:t>
      </w:r>
      <w:r w:rsidR="00F57377">
        <w:t>habe</w:t>
      </w:r>
      <w:r>
        <w:t xml:space="preserve"> Jutta Krusel </w:t>
      </w:r>
      <w:r w:rsidR="00F57377">
        <w:t xml:space="preserve">(nur) </w:t>
      </w:r>
      <w:r>
        <w:t xml:space="preserve">nonverbal-mimisch mit einer hochgezogenen Augenbraue und </w:t>
      </w:r>
      <w:r w:rsidR="00F57377">
        <w:t>„negativer Mundhaltung“ reagiert.</w:t>
      </w:r>
    </w:p>
    <w:p w14:paraId="541BC8D8" w14:textId="77777777" w:rsidR="00C15390" w:rsidRDefault="00C15390" w:rsidP="00C15390">
      <w:pPr>
        <w:jc w:val="both"/>
      </w:pPr>
    </w:p>
    <w:p w14:paraId="7935424A" w14:textId="2708013A" w:rsidR="00F57377" w:rsidRPr="00460521" w:rsidRDefault="00AC5CB9" w:rsidP="00460521">
      <w:pPr>
        <w:pStyle w:val="Listenabsatz"/>
        <w:numPr>
          <w:ilvl w:val="0"/>
          <w:numId w:val="5"/>
        </w:numPr>
        <w:jc w:val="both"/>
      </w:pPr>
      <w:r w:rsidRPr="00C15390">
        <w:rPr>
          <w:b/>
          <w:bCs/>
          <w:u w:val="single"/>
        </w:rPr>
        <w:t>Geringe Wertschätzung</w:t>
      </w:r>
      <w:r w:rsidR="00F57377" w:rsidRPr="00C15390">
        <w:rPr>
          <w:b/>
          <w:bCs/>
          <w:u w:val="single"/>
        </w:rPr>
        <w:t xml:space="preserve"> durch die SAB:</w:t>
      </w:r>
    </w:p>
    <w:p w14:paraId="2C7A7CE5" w14:textId="4F7E8F29" w:rsidR="00F57377" w:rsidRDefault="00F57377" w:rsidP="00C15390">
      <w:pPr>
        <w:ind w:left="360"/>
        <w:jc w:val="both"/>
      </w:pPr>
      <w:r>
        <w:t xml:space="preserve">In der BV1 habe die PSS Stracke vor Beginn der Veranstaltung der SAB erklärt, dass sie die freiwillige vorbereitende Aufgabe eines Selbstportraits aufgrund eines Infektes nicht habe erledigen </w:t>
      </w:r>
      <w:proofErr w:type="gramStart"/>
      <w:r>
        <w:t>können  und</w:t>
      </w:r>
      <w:proofErr w:type="gramEnd"/>
      <w:r>
        <w:t xml:space="preserve"> sich heute </w:t>
      </w:r>
      <w:r w:rsidR="00DB123C">
        <w:t>aufgrund ihrer Erkältung</w:t>
      </w:r>
      <w:r>
        <w:t xml:space="preserve"> etwas abseits von den anderen PSS setzen wolle, um niemanden anzustecken. JK habe daraufhin mehrfach in der BV „schnippisch“ auf Frau Stracke, die ihre </w:t>
      </w:r>
      <w:proofErr w:type="gramStart"/>
      <w:r w:rsidR="00460521">
        <w:t xml:space="preserve">„ </w:t>
      </w:r>
      <w:r>
        <w:t>Aufgaben</w:t>
      </w:r>
      <w:proofErr w:type="gramEnd"/>
      <w:r w:rsidR="00460521">
        <w:t xml:space="preserve"> ja gar </w:t>
      </w:r>
      <w:r>
        <w:t>nicht gemacht</w:t>
      </w:r>
      <w:r w:rsidR="00460521">
        <w:t>“</w:t>
      </w:r>
      <w:r>
        <w:t xml:space="preserve"> hätte, hingewiesen und auch ihre Rand-Sitzposition </w:t>
      </w:r>
      <w:r w:rsidR="00D3657A">
        <w:lastRenderedPageBreak/>
        <w:t xml:space="preserve">öffentlich </w:t>
      </w:r>
      <w:r>
        <w:t>kritisi</w:t>
      </w:r>
      <w:r w:rsidR="00460521">
        <w:t>e</w:t>
      </w:r>
      <w:r>
        <w:t xml:space="preserve">rt. </w:t>
      </w:r>
      <w:r w:rsidR="00460521">
        <w:t xml:space="preserve"> </w:t>
      </w:r>
      <w:r>
        <w:t xml:space="preserve"> </w:t>
      </w:r>
      <w:r w:rsidR="00460521">
        <w:t xml:space="preserve">In ähnlicher Weise, </w:t>
      </w:r>
      <w:r>
        <w:t xml:space="preserve">mehrfach </w:t>
      </w:r>
      <w:r w:rsidR="00460521">
        <w:t xml:space="preserve">vor der Gruppe </w:t>
      </w:r>
      <w:r>
        <w:t>bloßgestellt</w:t>
      </w:r>
      <w:r w:rsidR="00460521">
        <w:t>,</w:t>
      </w:r>
      <w:r>
        <w:t xml:space="preserve"> fühlte sich Frau Stracke von Frau Krusel i</w:t>
      </w:r>
      <w:r w:rsidR="00460521">
        <w:t xml:space="preserve">m Verlauf </w:t>
      </w:r>
      <w:proofErr w:type="gramStart"/>
      <w:r w:rsidR="00460521">
        <w:t xml:space="preserve">der </w:t>
      </w:r>
      <w:r>
        <w:t xml:space="preserve"> BV</w:t>
      </w:r>
      <w:proofErr w:type="gramEnd"/>
      <w:r>
        <w:t xml:space="preserve"> 3</w:t>
      </w:r>
      <w:r w:rsidR="00460521">
        <w:t xml:space="preserve"> behandelt</w:t>
      </w:r>
      <w:r>
        <w:t xml:space="preserve">, weil </w:t>
      </w:r>
      <w:r w:rsidR="00460521">
        <w:t>die PSS</w:t>
      </w:r>
      <w:r>
        <w:t xml:space="preserve"> ihr digitales </w:t>
      </w:r>
      <w:r w:rsidR="00460521">
        <w:t>E</w:t>
      </w:r>
      <w:r>
        <w:t>ndgerät vergessen hatte.</w:t>
      </w:r>
      <w:r w:rsidR="009E39B8">
        <w:t xml:space="preserve"> Eine weitere Kommilitonin habe Frau Stracke eine Atmosphäre der </w:t>
      </w:r>
      <w:r w:rsidR="00460521">
        <w:t xml:space="preserve">Angst in den Englisch-BVs </w:t>
      </w:r>
      <w:proofErr w:type="gramStart"/>
      <w:r w:rsidR="00460521">
        <w:t xml:space="preserve">bestätigt, </w:t>
      </w:r>
      <w:r w:rsidR="009E39B8">
        <w:t xml:space="preserve"> </w:t>
      </w:r>
      <w:r w:rsidR="00460521">
        <w:t>mit</w:t>
      </w:r>
      <w:proofErr w:type="gramEnd"/>
      <w:r w:rsidR="00460521">
        <w:t xml:space="preserve"> </w:t>
      </w:r>
      <w:r w:rsidR="009E39B8">
        <w:t>Blic</w:t>
      </w:r>
      <w:r w:rsidR="00460521">
        <w:t xml:space="preserve">k </w:t>
      </w:r>
      <w:r w:rsidR="009E39B8">
        <w:t xml:space="preserve">auf das VD </w:t>
      </w:r>
      <w:r w:rsidR="00460521">
        <w:t xml:space="preserve">jedoch geäußert, sie </w:t>
      </w:r>
      <w:r w:rsidR="009E39B8">
        <w:t>trau</w:t>
      </w:r>
      <w:r w:rsidR="00460521">
        <w:t xml:space="preserve">e </w:t>
      </w:r>
      <w:r w:rsidR="009E39B8">
        <w:t>sie sich nicht</w:t>
      </w:r>
      <w:r w:rsidR="00460521">
        <w:t>, die</w:t>
      </w:r>
      <w:r w:rsidR="009E39B8">
        <w:t xml:space="preserve"> Kritik</w:t>
      </w:r>
      <w:r w:rsidR="00460521">
        <w:t xml:space="preserve"> öffentlich</w:t>
      </w:r>
      <w:r w:rsidR="009E39B8">
        <w:t xml:space="preserve"> zu äußern.</w:t>
      </w:r>
      <w:r w:rsidR="00460521">
        <w:tab/>
      </w:r>
      <w:r>
        <w:t xml:space="preserve"> </w:t>
      </w:r>
      <w:r w:rsidR="00460521">
        <w:t xml:space="preserve">                                                                                               </w:t>
      </w:r>
      <w:r w:rsidR="00D3657A">
        <w:t xml:space="preserve">                                </w:t>
      </w:r>
      <w:r>
        <w:t>Ihre eigene Mitarbeit in den BVs bezeichnet Frau Stracke als engagiert</w:t>
      </w:r>
      <w:r w:rsidR="00D3657A">
        <w:t>.</w:t>
      </w:r>
    </w:p>
    <w:p w14:paraId="3B06FF92" w14:textId="5651C7E7" w:rsidR="00C15390" w:rsidRPr="00C15390" w:rsidRDefault="00AC5CB9" w:rsidP="00C15390">
      <w:pPr>
        <w:pStyle w:val="Listenabsatz"/>
        <w:numPr>
          <w:ilvl w:val="0"/>
          <w:numId w:val="6"/>
        </w:numPr>
        <w:rPr>
          <w:b/>
          <w:bCs/>
          <w:u w:val="single"/>
        </w:rPr>
      </w:pPr>
      <w:r w:rsidRPr="00C15390">
        <w:rPr>
          <w:b/>
          <w:bCs/>
          <w:u w:val="single"/>
        </w:rPr>
        <w:t>Verbreitung von Angst</w:t>
      </w:r>
      <w:r w:rsidR="009E39B8" w:rsidRPr="00C15390">
        <w:rPr>
          <w:b/>
          <w:bCs/>
          <w:u w:val="single"/>
        </w:rPr>
        <w:t xml:space="preserve"> im Hinblick </w:t>
      </w:r>
      <w:proofErr w:type="gramStart"/>
      <w:r w:rsidR="009E39B8" w:rsidRPr="00C15390">
        <w:rPr>
          <w:b/>
          <w:bCs/>
          <w:u w:val="single"/>
        </w:rPr>
        <w:t>auf kommende</w:t>
      </w:r>
      <w:proofErr w:type="gramEnd"/>
      <w:r w:rsidR="009E39B8" w:rsidRPr="00C15390">
        <w:rPr>
          <w:b/>
          <w:bCs/>
          <w:u w:val="single"/>
        </w:rPr>
        <w:t xml:space="preserve"> Benotungssituationen im VD</w:t>
      </w:r>
      <w:r w:rsidR="00460521" w:rsidRPr="00C15390">
        <w:rPr>
          <w:b/>
          <w:bCs/>
          <w:u w:val="single"/>
        </w:rPr>
        <w:t xml:space="preserve">                                              </w:t>
      </w:r>
    </w:p>
    <w:p w14:paraId="32696C75" w14:textId="4E16DBBC" w:rsidR="00F57377" w:rsidRDefault="00F57377" w:rsidP="00C15390">
      <w:pPr>
        <w:ind w:left="360"/>
      </w:pPr>
      <w:r w:rsidRPr="00460521">
        <w:t xml:space="preserve">Am Rande der dritten BV habe Frau Krusel zu ihr gesagt, wenn </w:t>
      </w:r>
      <w:r w:rsidR="009E39B8" w:rsidRPr="00460521">
        <w:t>die PSS</w:t>
      </w:r>
      <w:r w:rsidRPr="00460521">
        <w:t xml:space="preserve"> bei ihr im VD wäre,</w:t>
      </w:r>
      <w:r w:rsidR="009E39B8" w:rsidRPr="00460521">
        <w:t xml:space="preserve"> würde sie aufgrund ihrer unenga</w:t>
      </w:r>
      <w:r w:rsidR="00460521">
        <w:t>g</w:t>
      </w:r>
      <w:r w:rsidR="009E39B8" w:rsidRPr="00460521">
        <w:t>ierten Art ziemliche Probleme bekommen.</w:t>
      </w:r>
      <w:r w:rsidRPr="00C15390">
        <w:rPr>
          <w:b/>
          <w:bCs/>
        </w:rPr>
        <w:t xml:space="preserve"> </w:t>
      </w:r>
      <w:r w:rsidR="00AC5CB9" w:rsidRPr="00AC5CB9">
        <w:t xml:space="preserve"> </w:t>
      </w:r>
    </w:p>
    <w:p w14:paraId="5DF89ECD" w14:textId="77777777" w:rsidR="00C15390" w:rsidRPr="00C15390" w:rsidRDefault="00C15390" w:rsidP="00C15390">
      <w:pPr>
        <w:ind w:left="360"/>
        <w:rPr>
          <w:b/>
          <w:bCs/>
          <w:u w:val="single"/>
        </w:rPr>
      </w:pPr>
    </w:p>
    <w:p w14:paraId="19AE60E3" w14:textId="77777777" w:rsidR="00C15390" w:rsidRPr="00C15390" w:rsidRDefault="00460521" w:rsidP="00C15390">
      <w:pPr>
        <w:pStyle w:val="Listenabsatz"/>
        <w:numPr>
          <w:ilvl w:val="0"/>
          <w:numId w:val="6"/>
        </w:numPr>
        <w:rPr>
          <w:b/>
          <w:bCs/>
          <w:u w:val="single"/>
        </w:rPr>
      </w:pPr>
      <w:r w:rsidRPr="00C15390">
        <w:rPr>
          <w:b/>
          <w:bCs/>
          <w:u w:val="single"/>
        </w:rPr>
        <w:t>F</w:t>
      </w:r>
      <w:r w:rsidR="00AC5CB9" w:rsidRPr="00C15390">
        <w:rPr>
          <w:b/>
          <w:bCs/>
          <w:u w:val="single"/>
        </w:rPr>
        <w:t xml:space="preserve">ehlende Bereitschaft zur Konfliktlösung </w:t>
      </w:r>
      <w:r w:rsidRPr="00C15390">
        <w:rPr>
          <w:b/>
          <w:bCs/>
          <w:u w:val="single"/>
        </w:rPr>
        <w:t xml:space="preserve">                                                                                                                              </w:t>
      </w:r>
    </w:p>
    <w:p w14:paraId="7F86A1E0" w14:textId="516080AE" w:rsidR="009E39B8" w:rsidRPr="00C15390" w:rsidRDefault="009E39B8" w:rsidP="00C15390">
      <w:pPr>
        <w:ind w:left="360"/>
        <w:rPr>
          <w:b/>
          <w:bCs/>
        </w:rPr>
      </w:pPr>
      <w:r>
        <w:t xml:space="preserve">Im </w:t>
      </w:r>
      <w:r w:rsidR="00D3657A">
        <w:t>A</w:t>
      </w:r>
      <w:r>
        <w:t xml:space="preserve">nschluss an die BV 3 habe die PSS Stracke ein Konfliktlösungsgespräch mit der SAB gesucht. Frau Krusel habe </w:t>
      </w:r>
      <w:r w:rsidR="00460521">
        <w:t xml:space="preserve">das </w:t>
      </w:r>
      <w:proofErr w:type="gramStart"/>
      <w:r w:rsidR="00460521">
        <w:t>Gesprächsangebot  schroff</w:t>
      </w:r>
      <w:proofErr w:type="gramEnd"/>
      <w:r w:rsidR="00460521">
        <w:t xml:space="preserve"> </w:t>
      </w:r>
      <w:r>
        <w:t xml:space="preserve">mit den </w:t>
      </w:r>
      <w:r w:rsidR="00460521">
        <w:t>W</w:t>
      </w:r>
      <w:r>
        <w:t xml:space="preserve">orten abgelehnt: </w:t>
      </w:r>
      <w:r w:rsidR="00460521">
        <w:t>„</w:t>
      </w:r>
      <w:r>
        <w:t xml:space="preserve">Wir sind nun durch. Wir haben es hinter uns. Da gibt es </w:t>
      </w:r>
      <w:proofErr w:type="gramStart"/>
      <w:r w:rsidR="00460521">
        <w:t xml:space="preserve">gar </w:t>
      </w:r>
      <w:r>
        <w:t>keinen</w:t>
      </w:r>
      <w:proofErr w:type="gramEnd"/>
      <w:r>
        <w:t xml:space="preserve"> Klärungsbedarf mehr</w:t>
      </w:r>
      <w:r w:rsidR="00460521">
        <w:t>.</w:t>
      </w:r>
      <w:r>
        <w:t xml:space="preserve">“ (Zitatnah aus dem </w:t>
      </w:r>
      <w:r w:rsidR="00460521">
        <w:t>G</w:t>
      </w:r>
      <w:r>
        <w:t>edächtnis von DS)</w:t>
      </w:r>
    </w:p>
    <w:p w14:paraId="06A41248" w14:textId="77777777" w:rsidR="009E39B8" w:rsidRDefault="009E39B8" w:rsidP="00AC5CB9"/>
    <w:p w14:paraId="10910F95" w14:textId="5902D871" w:rsidR="004A53CF" w:rsidRPr="00C15390" w:rsidRDefault="00C15390" w:rsidP="004A53CF">
      <w:pPr>
        <w:jc w:val="both"/>
        <w:rPr>
          <w:b/>
          <w:bCs/>
          <w:sz w:val="28"/>
          <w:szCs w:val="28"/>
          <w:u w:val="single"/>
        </w:rPr>
      </w:pPr>
      <w:r w:rsidRPr="00C15390">
        <w:rPr>
          <w:b/>
          <w:bCs/>
          <w:sz w:val="28"/>
          <w:szCs w:val="28"/>
          <w:u w:val="single"/>
        </w:rPr>
        <w:t>Anmerkungen</w:t>
      </w:r>
      <w:r w:rsidR="009E39B8" w:rsidRPr="00C15390">
        <w:rPr>
          <w:b/>
          <w:bCs/>
          <w:sz w:val="28"/>
          <w:szCs w:val="28"/>
          <w:u w:val="single"/>
        </w:rPr>
        <w:t xml:space="preserve"> der Prabas:</w:t>
      </w:r>
    </w:p>
    <w:p w14:paraId="1ABA5785" w14:textId="2BBCDB33" w:rsidR="009E39B8" w:rsidRPr="00C15390" w:rsidRDefault="00C15390" w:rsidP="004A53CF">
      <w:pPr>
        <w:jc w:val="both"/>
      </w:pPr>
      <w:r>
        <w:t xml:space="preserve">Die Beschwerde von Frau Stracke ist nicht </w:t>
      </w:r>
      <w:r w:rsidR="009E39B8">
        <w:t xml:space="preserve">so handfest wie die </w:t>
      </w:r>
      <w:r>
        <w:t>(“bezeugten“) A</w:t>
      </w:r>
      <w:r w:rsidR="009E39B8">
        <w:t>ussagen von Herrn Hegenberg</w:t>
      </w:r>
      <w:r>
        <w:t xml:space="preserve">. </w:t>
      </w:r>
      <w:r w:rsidR="009E39B8">
        <w:t xml:space="preserve"> </w:t>
      </w:r>
      <w:r>
        <w:t>Manches liegt in einer kommunikativen Interpretations-Grauzone zwischen Senderin (SAB) und Empfängerin (PSS).</w:t>
      </w:r>
      <w:r>
        <w:tab/>
        <w:t xml:space="preserve">                                                                                                                                                                                      A</w:t>
      </w:r>
      <w:r w:rsidR="009E39B8">
        <w:t>ber</w:t>
      </w:r>
      <w:r>
        <w:t xml:space="preserve">:  Nach unserem Kenntnisstand gibt es keine persönlichen Berührungspunkte zwischen den PSS Hegenberg und Stracke, die in zwei unterschiedlichen Englisch-Begleitgruppen sind und bzgl. der ZfsL-PS-Werte </w:t>
      </w:r>
      <w:r w:rsidRPr="00C15390">
        <w:rPr>
          <w:i/>
          <w:iCs/>
        </w:rPr>
        <w:t>Wertschätzung vermitteln, angstfrei Orientierung</w:t>
      </w:r>
      <w:r>
        <w:t xml:space="preserve"> </w:t>
      </w:r>
      <w:r w:rsidRPr="00C15390">
        <w:rPr>
          <w:i/>
          <w:iCs/>
        </w:rPr>
        <w:t>geben</w:t>
      </w:r>
      <w:r w:rsidR="009E39B8">
        <w:t xml:space="preserve"> entsteht</w:t>
      </w:r>
      <w:r w:rsidR="00D3657A">
        <w:t xml:space="preserve"> (leider) ein Gesamteindruck und</w:t>
      </w:r>
      <w:r w:rsidR="009E39B8">
        <w:t xml:space="preserve"> </w:t>
      </w:r>
      <w:r>
        <w:t>d</w:t>
      </w:r>
      <w:r w:rsidR="00D3657A">
        <w:t>as Praba-Anliegen</w:t>
      </w:r>
      <w:r w:rsidR="009E39B8">
        <w:t>,</w:t>
      </w:r>
      <w:r>
        <w:t xml:space="preserve"> </w:t>
      </w:r>
      <w:r w:rsidR="009E39B8">
        <w:t>d</w:t>
      </w:r>
      <w:r>
        <w:t>ass ein kollegia</w:t>
      </w:r>
      <w:r w:rsidR="00D3657A">
        <w:t>l</w:t>
      </w:r>
      <w:r>
        <w:t>es Gespräch</w:t>
      </w:r>
      <w:r w:rsidR="00D3657A">
        <w:t xml:space="preserve"> mit Jutta Krusel</w:t>
      </w:r>
      <w:r>
        <w:t xml:space="preserve"> im Hinblick auf das kommende </w:t>
      </w:r>
      <w:r w:rsidR="00D3657A">
        <w:t>PS 02/2024 nötig ist.</w:t>
      </w:r>
    </w:p>
    <w:p w14:paraId="2584F3C6" w14:textId="77777777" w:rsidR="00EF3FFB" w:rsidRPr="00EF3FFB" w:rsidRDefault="00EF3FFB" w:rsidP="00EF3FFB">
      <w:pPr>
        <w:rPr>
          <w:b/>
          <w:bCs/>
          <w:sz w:val="32"/>
          <w:szCs w:val="32"/>
        </w:rPr>
      </w:pPr>
    </w:p>
    <w:p w14:paraId="071619B2" w14:textId="77777777" w:rsidR="00EF3FFB" w:rsidRDefault="00EF3FFB"/>
    <w:sectPr w:rsidR="00EF3F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3DD"/>
    <w:multiLevelType w:val="hybridMultilevel"/>
    <w:tmpl w:val="732838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D46"/>
    <w:multiLevelType w:val="hybridMultilevel"/>
    <w:tmpl w:val="39BC6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5EBA"/>
    <w:multiLevelType w:val="hybridMultilevel"/>
    <w:tmpl w:val="E2B00D90"/>
    <w:lvl w:ilvl="0" w:tplc="CDAE18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74366"/>
    <w:multiLevelType w:val="hybridMultilevel"/>
    <w:tmpl w:val="6C22D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57DB"/>
    <w:multiLevelType w:val="hybridMultilevel"/>
    <w:tmpl w:val="8B2A4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63055"/>
    <w:multiLevelType w:val="hybridMultilevel"/>
    <w:tmpl w:val="E1762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5910">
    <w:abstractNumId w:val="5"/>
  </w:num>
  <w:num w:numId="2" w16cid:durableId="2101442307">
    <w:abstractNumId w:val="0"/>
  </w:num>
  <w:num w:numId="3" w16cid:durableId="1514028599">
    <w:abstractNumId w:val="4"/>
  </w:num>
  <w:num w:numId="4" w16cid:durableId="1461872919">
    <w:abstractNumId w:val="2"/>
  </w:num>
  <w:num w:numId="5" w16cid:durableId="591662493">
    <w:abstractNumId w:val="1"/>
  </w:num>
  <w:num w:numId="6" w16cid:durableId="1680934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4A"/>
    <w:rsid w:val="00002CD8"/>
    <w:rsid w:val="00032266"/>
    <w:rsid w:val="0005079A"/>
    <w:rsid w:val="00062EFC"/>
    <w:rsid w:val="000828AF"/>
    <w:rsid w:val="000B19FC"/>
    <w:rsid w:val="000B6FAE"/>
    <w:rsid w:val="000C268C"/>
    <w:rsid w:val="00100239"/>
    <w:rsid w:val="001146A3"/>
    <w:rsid w:val="0017583B"/>
    <w:rsid w:val="001B23F3"/>
    <w:rsid w:val="001B648B"/>
    <w:rsid w:val="001C2F29"/>
    <w:rsid w:val="001F11C1"/>
    <w:rsid w:val="00226611"/>
    <w:rsid w:val="00235266"/>
    <w:rsid w:val="00243747"/>
    <w:rsid w:val="002611B6"/>
    <w:rsid w:val="00264213"/>
    <w:rsid w:val="00273C32"/>
    <w:rsid w:val="002907EF"/>
    <w:rsid w:val="002A0EE2"/>
    <w:rsid w:val="002C1DFE"/>
    <w:rsid w:val="003058A1"/>
    <w:rsid w:val="003A31EF"/>
    <w:rsid w:val="003B759F"/>
    <w:rsid w:val="003E11A3"/>
    <w:rsid w:val="003F685A"/>
    <w:rsid w:val="00422E5E"/>
    <w:rsid w:val="0044469F"/>
    <w:rsid w:val="00460521"/>
    <w:rsid w:val="00461265"/>
    <w:rsid w:val="0046472D"/>
    <w:rsid w:val="004704D8"/>
    <w:rsid w:val="0048604E"/>
    <w:rsid w:val="004A53CF"/>
    <w:rsid w:val="004B1BBE"/>
    <w:rsid w:val="004C595B"/>
    <w:rsid w:val="004D4337"/>
    <w:rsid w:val="004E0645"/>
    <w:rsid w:val="004F3F77"/>
    <w:rsid w:val="00513E8A"/>
    <w:rsid w:val="00516D54"/>
    <w:rsid w:val="00567BF4"/>
    <w:rsid w:val="005D6B7D"/>
    <w:rsid w:val="005F23E4"/>
    <w:rsid w:val="006342B6"/>
    <w:rsid w:val="006428EF"/>
    <w:rsid w:val="006646B9"/>
    <w:rsid w:val="006655DE"/>
    <w:rsid w:val="00676341"/>
    <w:rsid w:val="00692B8F"/>
    <w:rsid w:val="0070474A"/>
    <w:rsid w:val="00713F72"/>
    <w:rsid w:val="00744248"/>
    <w:rsid w:val="00762E54"/>
    <w:rsid w:val="00790E68"/>
    <w:rsid w:val="007E4ED5"/>
    <w:rsid w:val="007F20F1"/>
    <w:rsid w:val="007F6AD7"/>
    <w:rsid w:val="00804CCF"/>
    <w:rsid w:val="008217A9"/>
    <w:rsid w:val="008460FE"/>
    <w:rsid w:val="008735D5"/>
    <w:rsid w:val="008A481B"/>
    <w:rsid w:val="008C6CCD"/>
    <w:rsid w:val="008D2E47"/>
    <w:rsid w:val="008F270B"/>
    <w:rsid w:val="009170DC"/>
    <w:rsid w:val="009456AC"/>
    <w:rsid w:val="009C1EB7"/>
    <w:rsid w:val="009E39B8"/>
    <w:rsid w:val="00A4121E"/>
    <w:rsid w:val="00A73291"/>
    <w:rsid w:val="00A915F0"/>
    <w:rsid w:val="00A977F5"/>
    <w:rsid w:val="00AC5CB9"/>
    <w:rsid w:val="00AD10D9"/>
    <w:rsid w:val="00AD2C59"/>
    <w:rsid w:val="00B022D0"/>
    <w:rsid w:val="00B17DBE"/>
    <w:rsid w:val="00B34F40"/>
    <w:rsid w:val="00BD162C"/>
    <w:rsid w:val="00C04D2B"/>
    <w:rsid w:val="00C15390"/>
    <w:rsid w:val="00C2167D"/>
    <w:rsid w:val="00C22432"/>
    <w:rsid w:val="00C30F07"/>
    <w:rsid w:val="00C32640"/>
    <w:rsid w:val="00C335E0"/>
    <w:rsid w:val="00C3752A"/>
    <w:rsid w:val="00C5722E"/>
    <w:rsid w:val="00CA2EA7"/>
    <w:rsid w:val="00CA3614"/>
    <w:rsid w:val="00CB418D"/>
    <w:rsid w:val="00CC308E"/>
    <w:rsid w:val="00D3657A"/>
    <w:rsid w:val="00DB123C"/>
    <w:rsid w:val="00E12394"/>
    <w:rsid w:val="00E16F5A"/>
    <w:rsid w:val="00E46C49"/>
    <w:rsid w:val="00EF3FFB"/>
    <w:rsid w:val="00F045F3"/>
    <w:rsid w:val="00F34394"/>
    <w:rsid w:val="00F436F7"/>
    <w:rsid w:val="00F506B4"/>
    <w:rsid w:val="00F57377"/>
    <w:rsid w:val="00F70994"/>
    <w:rsid w:val="00F81D5B"/>
    <w:rsid w:val="00FD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BAD8"/>
  <w15:chartTrackingRefBased/>
  <w15:docId w15:val="{13773707-C3E4-4547-9B3A-1142CE3A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1421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2024-01-30T06:46:00Z</dcterms:created>
  <dcterms:modified xsi:type="dcterms:W3CDTF">2024-01-30T06:46:00Z</dcterms:modified>
</cp:coreProperties>
</file>