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D194" w14:textId="488EB57A" w:rsidR="001C5DA1" w:rsidRPr="001C5DA1" w:rsidRDefault="001C5DA1" w:rsidP="001C5DA1">
      <w:pPr>
        <w:rPr>
          <w:b/>
          <w:sz w:val="40"/>
          <w:szCs w:val="40"/>
        </w:rPr>
      </w:pPr>
      <w:bookmarkStart w:id="0" w:name="_Hlk176158308"/>
      <w:r w:rsidRPr="001C5DA1">
        <w:rPr>
          <w:b/>
          <w:sz w:val="56"/>
          <w:szCs w:val="56"/>
          <w:u w:val="single"/>
        </w:rPr>
        <w:t>Zentrale Einführungsveranstaltungen</w:t>
      </w:r>
      <w:r w:rsidRPr="001C5DA1">
        <w:rPr>
          <w:b/>
          <w:sz w:val="40"/>
          <w:szCs w:val="40"/>
          <w:u w:val="single"/>
        </w:rPr>
        <w:t xml:space="preserve"> </w:t>
      </w:r>
      <w:r w:rsidRPr="001C5DA1">
        <w:rPr>
          <w:b/>
          <w:sz w:val="40"/>
          <w:szCs w:val="40"/>
        </w:rPr>
        <w:t>für das Praxissemester 09-2024 im Lehramt Gy/Ge</w:t>
      </w:r>
      <w:r>
        <w:rPr>
          <w:b/>
          <w:sz w:val="40"/>
          <w:szCs w:val="40"/>
        </w:rPr>
        <w:t xml:space="preserve"> </w:t>
      </w:r>
    </w:p>
    <w:p w14:paraId="18A2EE8A" w14:textId="3D0E7C35" w:rsidR="001C5DA1" w:rsidRPr="001C5DA1" w:rsidRDefault="001C5DA1" w:rsidP="001C5DA1">
      <w:pPr>
        <w:jc w:val="both"/>
        <w:rPr>
          <w:b/>
          <w:sz w:val="52"/>
          <w:szCs w:val="52"/>
          <w:u w:val="single"/>
        </w:rPr>
      </w:pPr>
      <w:r w:rsidRPr="001C5DA1">
        <w:rPr>
          <w:b/>
          <w:sz w:val="52"/>
          <w:szCs w:val="52"/>
          <w:u w:val="single"/>
        </w:rPr>
        <w:t>Raumplan</w:t>
      </w:r>
    </w:p>
    <w:bookmarkEnd w:id="0"/>
    <w:p w14:paraId="445E8A49" w14:textId="77777777" w:rsidR="001C5DA1" w:rsidRPr="001C5DA1" w:rsidRDefault="001C5DA1" w:rsidP="001C5DA1">
      <w:pPr>
        <w:pStyle w:val="Default"/>
        <w:rPr>
          <w:rFonts w:asciiTheme="minorHAnsi" w:hAnsiTheme="minorHAnsi"/>
          <w:b/>
          <w:bCs/>
          <w:color w:val="auto"/>
          <w:sz w:val="48"/>
          <w:szCs w:val="48"/>
          <w:u w:val="single"/>
        </w:rPr>
      </w:pPr>
      <w:r w:rsidRPr="001C5DA1">
        <w:rPr>
          <w:rFonts w:asciiTheme="minorHAnsi" w:hAnsiTheme="minorHAnsi"/>
          <w:b/>
          <w:bCs/>
          <w:color w:val="auto"/>
          <w:sz w:val="48"/>
          <w:szCs w:val="48"/>
          <w:u w:val="single"/>
        </w:rPr>
        <w:t xml:space="preserve">Teilgruppe 1a: 8.30 Uhr – 10.00 Uhr </w:t>
      </w:r>
    </w:p>
    <w:p w14:paraId="1248679B" w14:textId="7101E5BF" w:rsidR="001C5DA1" w:rsidRDefault="001C5DA1" w:rsidP="001C5DA1">
      <w:pPr>
        <w:pStyle w:val="Default"/>
        <w:rPr>
          <w:rFonts w:asciiTheme="minorHAnsi" w:hAnsiTheme="minorHAnsi"/>
          <w:color w:val="4472C4" w:themeColor="accent1"/>
          <w:sz w:val="48"/>
          <w:szCs w:val="48"/>
          <w:u w:val="single"/>
        </w:rPr>
      </w:pPr>
      <w:r w:rsidRPr="001C5DA1">
        <w:rPr>
          <w:rFonts w:asciiTheme="minorHAnsi" w:hAnsiTheme="minorHAnsi"/>
          <w:b/>
          <w:bCs/>
          <w:color w:val="auto"/>
          <w:sz w:val="48"/>
          <w:szCs w:val="48"/>
          <w:u w:val="single"/>
        </w:rPr>
        <w:t xml:space="preserve">RAUM 201 (2.OG) </w:t>
      </w:r>
    </w:p>
    <w:p w14:paraId="7EBB575B" w14:textId="5A1E20AF" w:rsidR="001C5DA1" w:rsidRPr="001C5DA1" w:rsidRDefault="001C5DA1" w:rsidP="001C5DA1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  <w:u w:val="single"/>
        </w:rPr>
        <w:t>Üfa-Gruppe Alkemeier</w:t>
      </w:r>
    </w:p>
    <w:p w14:paraId="74134B25" w14:textId="2A6EEEE7" w:rsidR="001C5DA1" w:rsidRPr="001C5DA1" w:rsidRDefault="001C5DA1" w:rsidP="001C5DA1">
      <w:pPr>
        <w:pStyle w:val="Default"/>
        <w:ind w:firstLine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 xml:space="preserve">Kardinal-von-Galen-Gymnasium Münster </w:t>
      </w:r>
    </w:p>
    <w:p w14:paraId="2336CBD8" w14:textId="3A1CC10A" w:rsidR="001C5DA1" w:rsidRPr="001C5DA1" w:rsidRDefault="001C5DA1" w:rsidP="001C5DA1">
      <w:pPr>
        <w:pStyle w:val="Default"/>
        <w:ind w:firstLine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 xml:space="preserve">Mathilde-Anneke-Gesamtschule Münster </w:t>
      </w:r>
    </w:p>
    <w:p w14:paraId="0836EB9F" w14:textId="140A3600" w:rsidR="001C5DA1" w:rsidRPr="001C5DA1" w:rsidRDefault="001C5DA1" w:rsidP="001C5DA1">
      <w:pPr>
        <w:pStyle w:val="Default"/>
        <w:ind w:firstLine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>Gymnasium St. Mauritz Münster</w:t>
      </w:r>
    </w:p>
    <w:p w14:paraId="3DF9F78C" w14:textId="78BD4CBB" w:rsidR="001C5DA1" w:rsidRPr="001C5DA1" w:rsidRDefault="001C5DA1" w:rsidP="001C5DA1">
      <w:pPr>
        <w:pStyle w:val="Default"/>
        <w:ind w:firstLine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 xml:space="preserve">Maria-Sibylla-Merian Gymnasium Telgte </w:t>
      </w:r>
    </w:p>
    <w:p w14:paraId="399A85F5" w14:textId="07FCE5AA" w:rsidR="001C5DA1" w:rsidRPr="001C5DA1" w:rsidRDefault="001C5DA1" w:rsidP="001C5DA1">
      <w:pPr>
        <w:pStyle w:val="Default"/>
        <w:ind w:firstLine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 xml:space="preserve">Gymnasium Johanneum Ostbevern  </w:t>
      </w:r>
    </w:p>
    <w:p w14:paraId="7811E882" w14:textId="77777777" w:rsidR="001C5DA1" w:rsidRPr="001C5DA1" w:rsidRDefault="001C5DA1" w:rsidP="001C5DA1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6211C1A1" w14:textId="37E9E266" w:rsidR="001C5DA1" w:rsidRPr="001C5DA1" w:rsidRDefault="001C5DA1" w:rsidP="001C5DA1">
      <w:pPr>
        <w:pStyle w:val="Default"/>
        <w:numPr>
          <w:ilvl w:val="0"/>
          <w:numId w:val="1"/>
        </w:numPr>
        <w:rPr>
          <w:rFonts w:asciiTheme="minorHAnsi" w:hAnsiTheme="minorHAnsi"/>
          <w:b/>
          <w:sz w:val="40"/>
          <w:szCs w:val="40"/>
          <w:u w:val="single"/>
        </w:rPr>
      </w:pPr>
      <w:r w:rsidRPr="001C5DA1">
        <w:rPr>
          <w:rFonts w:asciiTheme="minorHAnsi" w:hAnsiTheme="minorHAnsi"/>
          <w:b/>
          <w:sz w:val="40"/>
          <w:szCs w:val="40"/>
          <w:u w:val="single"/>
        </w:rPr>
        <w:t xml:space="preserve">Üfa-Gruppe Hertel </w:t>
      </w:r>
    </w:p>
    <w:p w14:paraId="5E3E27CF" w14:textId="1422A5E3" w:rsidR="001C5DA1" w:rsidRPr="001C5DA1" w:rsidRDefault="001C5DA1" w:rsidP="001C5DA1">
      <w:pPr>
        <w:pStyle w:val="Default"/>
        <w:ind w:left="360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 </w:t>
      </w:r>
      <w:r>
        <w:rPr>
          <w:rFonts w:asciiTheme="minorHAnsi" w:hAnsiTheme="minorHAnsi"/>
          <w:b/>
          <w:sz w:val="40"/>
          <w:szCs w:val="40"/>
        </w:rPr>
        <w:tab/>
      </w:r>
      <w:r w:rsidRPr="001C5DA1">
        <w:rPr>
          <w:rFonts w:asciiTheme="minorHAnsi" w:hAnsiTheme="minorHAnsi"/>
          <w:b/>
          <w:sz w:val="40"/>
          <w:szCs w:val="40"/>
        </w:rPr>
        <w:t>Johann-Conrad-Schlaun-Gymnasium Münster</w:t>
      </w:r>
    </w:p>
    <w:p w14:paraId="118A26BD" w14:textId="18983A5F" w:rsidR="001C5DA1" w:rsidRPr="001C5DA1" w:rsidRDefault="001C5DA1" w:rsidP="001C5DA1">
      <w:pPr>
        <w:pStyle w:val="Default"/>
        <w:ind w:left="360" w:firstLine="348"/>
        <w:rPr>
          <w:rFonts w:asciiTheme="minorHAnsi" w:hAnsiTheme="minorHAnsi"/>
          <w:b/>
          <w:sz w:val="40"/>
          <w:szCs w:val="40"/>
        </w:rPr>
      </w:pPr>
      <w:r w:rsidRPr="001C5DA1">
        <w:rPr>
          <w:rFonts w:asciiTheme="minorHAnsi" w:hAnsiTheme="minorHAnsi"/>
          <w:b/>
          <w:sz w:val="40"/>
          <w:szCs w:val="40"/>
        </w:rPr>
        <w:t xml:space="preserve">Annette-von-Droste-Hülshoff-Gymnasium </w:t>
      </w:r>
      <w:r>
        <w:rPr>
          <w:rFonts w:asciiTheme="minorHAnsi" w:hAnsiTheme="minorHAnsi"/>
          <w:b/>
          <w:sz w:val="40"/>
          <w:szCs w:val="40"/>
        </w:rPr>
        <w:t>MS</w:t>
      </w:r>
    </w:p>
    <w:p w14:paraId="7BFCE1C5" w14:textId="7EF32A82" w:rsidR="001C5DA1" w:rsidRPr="001C5DA1" w:rsidRDefault="001C5DA1" w:rsidP="001C5DA1">
      <w:pPr>
        <w:pStyle w:val="Default"/>
        <w:ind w:firstLine="708"/>
        <w:rPr>
          <w:rFonts w:asciiTheme="minorHAnsi" w:hAnsiTheme="minorHAnsi"/>
          <w:b/>
          <w:sz w:val="40"/>
          <w:szCs w:val="40"/>
        </w:rPr>
      </w:pPr>
      <w:r w:rsidRPr="001C5DA1">
        <w:rPr>
          <w:rFonts w:asciiTheme="minorHAnsi" w:hAnsiTheme="minorHAnsi"/>
          <w:b/>
          <w:sz w:val="40"/>
          <w:szCs w:val="40"/>
        </w:rPr>
        <w:t xml:space="preserve">Gesamtschule Weiße Rose Warendorf </w:t>
      </w:r>
    </w:p>
    <w:p w14:paraId="2F6E3CDA" w14:textId="13D13C32" w:rsidR="001C5DA1" w:rsidRPr="001C5DA1" w:rsidRDefault="001C5DA1" w:rsidP="001C5DA1">
      <w:pPr>
        <w:pStyle w:val="Default"/>
        <w:ind w:firstLine="708"/>
        <w:rPr>
          <w:rFonts w:asciiTheme="minorHAnsi" w:hAnsiTheme="minorHAnsi"/>
          <w:b/>
          <w:sz w:val="40"/>
          <w:szCs w:val="40"/>
        </w:rPr>
      </w:pPr>
      <w:r w:rsidRPr="001C5DA1">
        <w:rPr>
          <w:rFonts w:asciiTheme="minorHAnsi" w:hAnsiTheme="minorHAnsi"/>
          <w:b/>
          <w:sz w:val="40"/>
          <w:szCs w:val="40"/>
        </w:rPr>
        <w:t xml:space="preserve">Gymnasium Laurentianum Warendorf </w:t>
      </w:r>
    </w:p>
    <w:p w14:paraId="33213B75" w14:textId="68055359" w:rsidR="001C5DA1" w:rsidRDefault="001C5DA1" w:rsidP="001C5DA1">
      <w:pPr>
        <w:pStyle w:val="Default"/>
        <w:rPr>
          <w:rFonts w:asciiTheme="minorHAnsi" w:hAnsiTheme="minorHAnsi"/>
          <w:sz w:val="22"/>
          <w:szCs w:val="22"/>
        </w:rPr>
      </w:pPr>
    </w:p>
    <w:p w14:paraId="2750B16E" w14:textId="510CA3A4" w:rsidR="001C5DA1" w:rsidRPr="001C5DA1" w:rsidRDefault="001C5DA1" w:rsidP="001C5DA1">
      <w:pPr>
        <w:pStyle w:val="Default"/>
        <w:rPr>
          <w:rFonts w:asciiTheme="minorHAnsi" w:hAnsiTheme="minorHAnsi"/>
          <w:b/>
          <w:bCs/>
          <w:color w:val="auto"/>
          <w:sz w:val="48"/>
          <w:szCs w:val="48"/>
          <w:u w:val="single"/>
        </w:rPr>
      </w:pPr>
      <w:r w:rsidRPr="001C5DA1">
        <w:rPr>
          <w:rFonts w:asciiTheme="minorHAnsi" w:hAnsiTheme="minorHAnsi"/>
          <w:b/>
          <w:bCs/>
          <w:color w:val="auto"/>
          <w:sz w:val="48"/>
          <w:szCs w:val="48"/>
          <w:u w:val="single"/>
        </w:rPr>
        <w:t>Teilgruppe 1b: 8.30 Uhr – 10.00 Uhr                  RAUM 501</w:t>
      </w:r>
      <w:r w:rsidR="001C7D1F">
        <w:rPr>
          <w:rFonts w:asciiTheme="minorHAnsi" w:hAnsiTheme="minorHAnsi"/>
          <w:b/>
          <w:bCs/>
          <w:color w:val="auto"/>
          <w:sz w:val="48"/>
          <w:szCs w:val="48"/>
          <w:u w:val="single"/>
        </w:rPr>
        <w:t xml:space="preserve"> (5.OG)</w:t>
      </w:r>
      <w:r w:rsidRPr="001C5DA1">
        <w:rPr>
          <w:rFonts w:asciiTheme="minorHAnsi" w:hAnsiTheme="minorHAnsi"/>
          <w:b/>
          <w:bCs/>
          <w:color w:val="auto"/>
          <w:sz w:val="48"/>
          <w:szCs w:val="48"/>
          <w:u w:val="single"/>
        </w:rPr>
        <w:t xml:space="preserve"> </w:t>
      </w:r>
    </w:p>
    <w:p w14:paraId="5DB39E61" w14:textId="77777777" w:rsidR="001C5DA1" w:rsidRPr="00731455" w:rsidRDefault="001C5DA1" w:rsidP="001C5DA1">
      <w:pPr>
        <w:pStyle w:val="Default"/>
        <w:rPr>
          <w:rFonts w:asciiTheme="minorHAnsi" w:hAnsiTheme="minorHAnsi"/>
          <w:sz w:val="22"/>
          <w:szCs w:val="22"/>
        </w:rPr>
      </w:pPr>
    </w:p>
    <w:p w14:paraId="4ECFCBC6" w14:textId="6FEF94FB" w:rsidR="001C5DA1" w:rsidRPr="001C5DA1" w:rsidRDefault="001C5DA1" w:rsidP="001C7D1F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sz w:val="40"/>
          <w:szCs w:val="40"/>
          <w:u w:val="single"/>
        </w:rPr>
      </w:pPr>
      <w:r w:rsidRPr="001C5DA1">
        <w:rPr>
          <w:rFonts w:asciiTheme="minorHAnsi" w:hAnsiTheme="minorHAnsi"/>
          <w:b/>
          <w:bCs/>
          <w:sz w:val="40"/>
          <w:szCs w:val="40"/>
          <w:u w:val="single"/>
        </w:rPr>
        <w:t xml:space="preserve">Üfa-Gruppe Wenzel </w:t>
      </w:r>
    </w:p>
    <w:p w14:paraId="14C95149" w14:textId="0A3E094F" w:rsidR="001C5DA1" w:rsidRPr="001C5DA1" w:rsidRDefault="001C5DA1" w:rsidP="001C7D1F">
      <w:pPr>
        <w:pStyle w:val="Default"/>
        <w:ind w:firstLine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 xml:space="preserve">Gesamtschule Friedensschule Münster </w:t>
      </w:r>
    </w:p>
    <w:p w14:paraId="0A4015A5" w14:textId="3B4650DC" w:rsidR="001C5DA1" w:rsidRPr="001C5DA1" w:rsidRDefault="001C5DA1" w:rsidP="001C7D1F">
      <w:pPr>
        <w:pStyle w:val="Default"/>
        <w:ind w:firstLine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 xml:space="preserve">Pascal-Gymnasium Münster </w:t>
      </w:r>
    </w:p>
    <w:p w14:paraId="578B104A" w14:textId="33E037E9" w:rsidR="001C5DA1" w:rsidRPr="001C5DA1" w:rsidRDefault="001C5DA1" w:rsidP="001C7D1F">
      <w:pPr>
        <w:pStyle w:val="Default"/>
        <w:ind w:firstLine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 xml:space="preserve">Gymnasium Paulinum Münster </w:t>
      </w:r>
    </w:p>
    <w:p w14:paraId="0CFCCD50" w14:textId="3770AF41" w:rsidR="001C5DA1" w:rsidRDefault="001C5DA1" w:rsidP="001C7D1F">
      <w:pPr>
        <w:pStyle w:val="Default"/>
        <w:ind w:firstLine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>Städtisches Gymnasium Ahlen</w:t>
      </w:r>
    </w:p>
    <w:p w14:paraId="660D8E2C" w14:textId="775414CC" w:rsidR="001C5DA1" w:rsidRPr="001C5DA1" w:rsidRDefault="001C5DA1" w:rsidP="001C5DA1">
      <w:pPr>
        <w:pStyle w:val="Default"/>
        <w:rPr>
          <w:rFonts w:asciiTheme="minorHAnsi" w:hAnsiTheme="minorHAnsi"/>
          <w:b/>
          <w:bCs/>
          <w:sz w:val="40"/>
          <w:szCs w:val="40"/>
        </w:rPr>
      </w:pPr>
    </w:p>
    <w:p w14:paraId="3C3D2947" w14:textId="1E1CE014" w:rsidR="001C5DA1" w:rsidRPr="001C5DA1" w:rsidRDefault="001C5DA1" w:rsidP="001C5DA1">
      <w:pPr>
        <w:pStyle w:val="Default"/>
        <w:pageBreakBefore/>
        <w:rPr>
          <w:rFonts w:asciiTheme="minorHAnsi" w:hAnsiTheme="minorHAnsi"/>
          <w:color w:val="auto"/>
          <w:sz w:val="48"/>
          <w:szCs w:val="48"/>
        </w:rPr>
      </w:pPr>
      <w:bookmarkStart w:id="1" w:name="_Hlk176158631"/>
      <w:r w:rsidRPr="001C5DA1">
        <w:rPr>
          <w:rFonts w:asciiTheme="minorHAnsi" w:hAnsiTheme="minorHAnsi"/>
          <w:b/>
          <w:bCs/>
          <w:color w:val="auto"/>
          <w:sz w:val="48"/>
          <w:szCs w:val="48"/>
        </w:rPr>
        <w:lastRenderedPageBreak/>
        <w:t xml:space="preserve">Teilgruppe 2a: 10.30 -12.00 Uhr </w:t>
      </w:r>
      <w:r w:rsidR="001C7D1F">
        <w:rPr>
          <w:rFonts w:asciiTheme="minorHAnsi" w:hAnsiTheme="minorHAnsi"/>
          <w:b/>
          <w:bCs/>
          <w:color w:val="auto"/>
          <w:sz w:val="48"/>
          <w:szCs w:val="48"/>
        </w:rPr>
        <w:t xml:space="preserve">                         </w:t>
      </w:r>
      <w:r w:rsidRPr="001C5DA1">
        <w:rPr>
          <w:rFonts w:asciiTheme="minorHAnsi" w:hAnsiTheme="minorHAnsi"/>
          <w:b/>
          <w:bCs/>
          <w:color w:val="auto"/>
          <w:sz w:val="48"/>
          <w:szCs w:val="48"/>
        </w:rPr>
        <w:t xml:space="preserve">RAUM 201 (2.OG) </w:t>
      </w:r>
    </w:p>
    <w:p w14:paraId="11656ABA" w14:textId="77777777" w:rsidR="001C5DA1" w:rsidRPr="00731455" w:rsidRDefault="001C5DA1" w:rsidP="001C5DA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7ABC248E" w14:textId="55F1A275" w:rsidR="001C5DA1" w:rsidRPr="001C5DA1" w:rsidRDefault="001C5DA1" w:rsidP="001C5DA1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sz w:val="40"/>
          <w:szCs w:val="40"/>
          <w:u w:val="single"/>
        </w:rPr>
      </w:pPr>
      <w:r w:rsidRPr="001C5DA1">
        <w:rPr>
          <w:rFonts w:asciiTheme="minorHAnsi" w:hAnsiTheme="minorHAnsi"/>
          <w:b/>
          <w:bCs/>
          <w:sz w:val="40"/>
          <w:szCs w:val="40"/>
          <w:u w:val="single"/>
        </w:rPr>
        <w:t xml:space="preserve">Üfa-Gruppe Nesselbosch </w:t>
      </w:r>
    </w:p>
    <w:p w14:paraId="1ED34443" w14:textId="3032FA20" w:rsidR="001C5DA1" w:rsidRPr="001C5DA1" w:rsidRDefault="001C5DA1" w:rsidP="001C5DA1">
      <w:pPr>
        <w:pStyle w:val="Default"/>
        <w:ind w:firstLine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 xml:space="preserve">Geschwister-Scholl-Gymnasium Münster </w:t>
      </w:r>
    </w:p>
    <w:p w14:paraId="29EE8EBD" w14:textId="24C57286" w:rsidR="001C5DA1" w:rsidRPr="001C5DA1" w:rsidRDefault="001C5DA1" w:rsidP="001C5DA1">
      <w:pPr>
        <w:pStyle w:val="Default"/>
        <w:ind w:firstLine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 xml:space="preserve">Schillergymnasium Münster </w:t>
      </w:r>
    </w:p>
    <w:p w14:paraId="3FE6BEAE" w14:textId="1D8B776B" w:rsidR="001C5DA1" w:rsidRPr="001C5DA1" w:rsidRDefault="001C5DA1" w:rsidP="001C5DA1">
      <w:pPr>
        <w:pStyle w:val="Default"/>
        <w:ind w:firstLine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 xml:space="preserve">Weiterbildungskolleg Münster – WBK </w:t>
      </w:r>
    </w:p>
    <w:p w14:paraId="122DE0C5" w14:textId="10073AF1" w:rsidR="001C5DA1" w:rsidRPr="001C5DA1" w:rsidRDefault="001C5DA1" w:rsidP="001C5DA1">
      <w:pPr>
        <w:pStyle w:val="Default"/>
        <w:ind w:firstLine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 xml:space="preserve">Städtische Gesamtschule Oelde </w:t>
      </w:r>
    </w:p>
    <w:p w14:paraId="0514AAF4" w14:textId="7C6D8D02" w:rsidR="001C5DA1" w:rsidRPr="001C5DA1" w:rsidRDefault="001C5DA1" w:rsidP="001C5DA1">
      <w:pPr>
        <w:pStyle w:val="Default"/>
        <w:ind w:firstLine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 xml:space="preserve">Thomas-Morus-Gymnasium Oelde </w:t>
      </w:r>
    </w:p>
    <w:p w14:paraId="04EF0DC3" w14:textId="77777777" w:rsidR="001C5DA1" w:rsidRDefault="001C5DA1" w:rsidP="001C5DA1">
      <w:pPr>
        <w:pStyle w:val="Default"/>
        <w:rPr>
          <w:rFonts w:asciiTheme="minorHAnsi" w:hAnsiTheme="minorHAnsi"/>
          <w:sz w:val="22"/>
          <w:szCs w:val="22"/>
        </w:rPr>
      </w:pPr>
    </w:p>
    <w:p w14:paraId="61EFB161" w14:textId="77777777" w:rsidR="001C5DA1" w:rsidRDefault="001C5DA1" w:rsidP="001C5DA1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4374B147" w14:textId="77C95682" w:rsidR="001C5DA1" w:rsidRPr="001C5DA1" w:rsidRDefault="001C5DA1" w:rsidP="001C5DA1">
      <w:pPr>
        <w:pStyle w:val="Default"/>
        <w:rPr>
          <w:rFonts w:asciiTheme="minorHAnsi" w:hAnsiTheme="minorHAnsi"/>
          <w:b/>
          <w:bCs/>
          <w:color w:val="auto"/>
          <w:sz w:val="48"/>
          <w:szCs w:val="48"/>
        </w:rPr>
      </w:pPr>
      <w:r w:rsidRPr="001C5DA1">
        <w:rPr>
          <w:rFonts w:asciiTheme="minorHAnsi" w:hAnsiTheme="minorHAnsi"/>
          <w:b/>
          <w:bCs/>
          <w:color w:val="auto"/>
          <w:sz w:val="48"/>
          <w:szCs w:val="48"/>
        </w:rPr>
        <w:t xml:space="preserve">Teilgruppe 2b: 10.30 -12.00 Uhr </w:t>
      </w:r>
      <w:r>
        <w:rPr>
          <w:rFonts w:asciiTheme="minorHAnsi" w:hAnsiTheme="minorHAnsi"/>
          <w:b/>
          <w:bCs/>
          <w:color w:val="auto"/>
          <w:sz w:val="48"/>
          <w:szCs w:val="48"/>
        </w:rPr>
        <w:t xml:space="preserve">                    </w:t>
      </w:r>
      <w:r w:rsidRPr="001C5DA1">
        <w:rPr>
          <w:rFonts w:asciiTheme="minorHAnsi" w:hAnsiTheme="minorHAnsi"/>
          <w:b/>
          <w:bCs/>
          <w:color w:val="auto"/>
          <w:sz w:val="48"/>
          <w:szCs w:val="48"/>
        </w:rPr>
        <w:t xml:space="preserve">RAUM 501 (5.OG) </w:t>
      </w:r>
    </w:p>
    <w:p w14:paraId="6EC1BEDE" w14:textId="77777777" w:rsidR="001C5DA1" w:rsidRPr="00731455" w:rsidRDefault="001C5DA1" w:rsidP="001C5DA1">
      <w:pPr>
        <w:pStyle w:val="Default"/>
        <w:rPr>
          <w:rFonts w:asciiTheme="minorHAnsi" w:hAnsiTheme="minorHAnsi"/>
          <w:color w:val="4472C4" w:themeColor="accent1"/>
          <w:sz w:val="22"/>
          <w:szCs w:val="22"/>
        </w:rPr>
      </w:pPr>
    </w:p>
    <w:p w14:paraId="19C42ED5" w14:textId="1E5EA053" w:rsidR="001C5DA1" w:rsidRPr="001C5DA1" w:rsidRDefault="001C5DA1" w:rsidP="001C5DA1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color w:val="auto"/>
          <w:sz w:val="40"/>
          <w:szCs w:val="40"/>
          <w:u w:val="single"/>
        </w:rPr>
      </w:pPr>
      <w:r w:rsidRPr="001C5DA1">
        <w:rPr>
          <w:rFonts w:asciiTheme="minorHAnsi" w:hAnsiTheme="minorHAnsi"/>
          <w:b/>
          <w:bCs/>
          <w:color w:val="auto"/>
          <w:sz w:val="40"/>
          <w:szCs w:val="40"/>
          <w:u w:val="single"/>
        </w:rPr>
        <w:t xml:space="preserve">Üfa-Gruppe Overmeyer </w:t>
      </w:r>
    </w:p>
    <w:p w14:paraId="16454F50" w14:textId="32475A59" w:rsidR="001C5DA1" w:rsidRPr="001C5DA1" w:rsidRDefault="001C5DA1" w:rsidP="001C5DA1">
      <w:pPr>
        <w:pStyle w:val="Default"/>
        <w:ind w:firstLine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 xml:space="preserve">Freiherr-vom-Stein-Gymnasium Münster </w:t>
      </w:r>
    </w:p>
    <w:p w14:paraId="7C0070CC" w14:textId="73575E15" w:rsidR="001C5DA1" w:rsidRPr="001C5DA1" w:rsidRDefault="001C5DA1" w:rsidP="001C5DA1">
      <w:pPr>
        <w:pStyle w:val="Default"/>
        <w:ind w:left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 xml:space="preserve">Städtisches Gymnasium Wolbeck </w:t>
      </w:r>
    </w:p>
    <w:p w14:paraId="37F43FEA" w14:textId="382E43A0" w:rsidR="001C5DA1" w:rsidRPr="001C5DA1" w:rsidRDefault="001C5DA1" w:rsidP="001C5DA1">
      <w:pPr>
        <w:spacing w:after="0"/>
        <w:ind w:left="708"/>
        <w:rPr>
          <w:b/>
          <w:bCs/>
          <w:sz w:val="40"/>
          <w:szCs w:val="40"/>
        </w:rPr>
      </w:pPr>
      <w:r w:rsidRPr="001C5DA1">
        <w:rPr>
          <w:b/>
          <w:bCs/>
          <w:sz w:val="40"/>
          <w:szCs w:val="40"/>
        </w:rPr>
        <w:t xml:space="preserve">Immanuel-Kant-Gymnasium Münster </w:t>
      </w:r>
    </w:p>
    <w:p w14:paraId="3044CCF3" w14:textId="2202FDBB" w:rsidR="001C5DA1" w:rsidRPr="001C5DA1" w:rsidRDefault="001C5DA1" w:rsidP="001C5DA1">
      <w:pPr>
        <w:pStyle w:val="Default"/>
        <w:ind w:firstLine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 xml:space="preserve">Gymnasium St. Michael Ahlen  </w:t>
      </w:r>
    </w:p>
    <w:p w14:paraId="5A77510E" w14:textId="45438707" w:rsidR="001C5DA1" w:rsidRPr="001C5DA1" w:rsidRDefault="001C5DA1" w:rsidP="001C5DA1">
      <w:pPr>
        <w:pStyle w:val="Default"/>
        <w:ind w:firstLine="708"/>
        <w:rPr>
          <w:rFonts w:asciiTheme="minorHAnsi" w:hAnsiTheme="minorHAnsi"/>
          <w:b/>
          <w:bCs/>
          <w:sz w:val="40"/>
          <w:szCs w:val="40"/>
        </w:rPr>
      </w:pPr>
      <w:r w:rsidRPr="001C5DA1">
        <w:rPr>
          <w:rFonts w:asciiTheme="minorHAnsi" w:hAnsiTheme="minorHAnsi"/>
          <w:b/>
          <w:bCs/>
          <w:sz w:val="40"/>
          <w:szCs w:val="40"/>
        </w:rPr>
        <w:t>Albertus-Magnus-Gymnasium Beckum</w:t>
      </w:r>
    </w:p>
    <w:p w14:paraId="2E6D6A91" w14:textId="77777777" w:rsidR="001C5DA1" w:rsidRPr="001C5DA1" w:rsidRDefault="001C5DA1" w:rsidP="001C5DA1">
      <w:pPr>
        <w:pStyle w:val="Default"/>
        <w:rPr>
          <w:rFonts w:asciiTheme="minorHAnsi" w:hAnsiTheme="minorHAnsi"/>
          <w:b/>
          <w:bCs/>
          <w:sz w:val="40"/>
          <w:szCs w:val="40"/>
        </w:rPr>
      </w:pPr>
    </w:p>
    <w:p w14:paraId="369E0668" w14:textId="683CB4F4" w:rsidR="001C5DA1" w:rsidRPr="001C5DA1" w:rsidRDefault="001C5DA1" w:rsidP="001C5DA1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color w:val="auto"/>
          <w:sz w:val="40"/>
          <w:szCs w:val="40"/>
          <w:u w:val="single"/>
        </w:rPr>
      </w:pPr>
      <w:r w:rsidRPr="001C5DA1">
        <w:rPr>
          <w:rFonts w:asciiTheme="minorHAnsi" w:hAnsiTheme="minorHAnsi" w:cstheme="minorHAnsi"/>
          <w:b/>
          <w:bCs/>
          <w:color w:val="auto"/>
          <w:sz w:val="40"/>
          <w:szCs w:val="40"/>
          <w:u w:val="single"/>
        </w:rPr>
        <w:t xml:space="preserve">Üfa-Gruppe Schwerdt  </w:t>
      </w:r>
    </w:p>
    <w:p w14:paraId="6768936E" w14:textId="5079B8FA" w:rsidR="001C5DA1" w:rsidRPr="001C5DA1" w:rsidRDefault="001C5DA1" w:rsidP="001C5DA1">
      <w:pPr>
        <w:pStyle w:val="Default"/>
        <w:ind w:firstLine="708"/>
        <w:rPr>
          <w:rFonts w:asciiTheme="minorHAnsi" w:hAnsiTheme="minorHAnsi" w:cstheme="minorHAnsi"/>
          <w:b/>
          <w:bCs/>
          <w:sz w:val="40"/>
          <w:szCs w:val="40"/>
        </w:rPr>
      </w:pPr>
      <w:r w:rsidRPr="001C5DA1">
        <w:rPr>
          <w:rFonts w:asciiTheme="minorHAnsi" w:hAnsiTheme="minorHAnsi" w:cstheme="minorHAnsi"/>
          <w:b/>
          <w:bCs/>
          <w:sz w:val="40"/>
          <w:szCs w:val="40"/>
        </w:rPr>
        <w:t xml:space="preserve">Ratsgymnasium Münster </w:t>
      </w:r>
    </w:p>
    <w:p w14:paraId="31ECC006" w14:textId="1AD6679D" w:rsidR="001C5DA1" w:rsidRPr="001C5DA1" w:rsidRDefault="001C5DA1" w:rsidP="001C5DA1">
      <w:pPr>
        <w:pStyle w:val="Default"/>
        <w:ind w:firstLine="708"/>
        <w:rPr>
          <w:rFonts w:asciiTheme="minorHAnsi" w:hAnsiTheme="minorHAnsi" w:cstheme="minorHAnsi"/>
          <w:b/>
          <w:bCs/>
          <w:sz w:val="40"/>
          <w:szCs w:val="40"/>
        </w:rPr>
      </w:pPr>
      <w:r w:rsidRPr="001C5DA1">
        <w:rPr>
          <w:rFonts w:asciiTheme="minorHAnsi" w:hAnsiTheme="minorHAnsi" w:cstheme="minorHAnsi"/>
          <w:b/>
          <w:bCs/>
          <w:sz w:val="40"/>
          <w:szCs w:val="40"/>
        </w:rPr>
        <w:t xml:space="preserve">Gesamtschule Münster Mitte </w:t>
      </w:r>
    </w:p>
    <w:p w14:paraId="628F7095" w14:textId="1D2136C5" w:rsidR="001C5DA1" w:rsidRPr="001C5DA1" w:rsidRDefault="001C5DA1" w:rsidP="001C5DA1">
      <w:pPr>
        <w:pStyle w:val="Default"/>
        <w:ind w:firstLine="708"/>
        <w:rPr>
          <w:rFonts w:asciiTheme="minorHAnsi" w:hAnsiTheme="minorHAnsi" w:cstheme="minorHAnsi"/>
          <w:b/>
          <w:bCs/>
          <w:sz w:val="40"/>
          <w:szCs w:val="40"/>
        </w:rPr>
      </w:pPr>
      <w:r w:rsidRPr="001C5DA1">
        <w:rPr>
          <w:rFonts w:asciiTheme="minorHAnsi" w:hAnsiTheme="minorHAnsi" w:cstheme="minorHAnsi"/>
          <w:b/>
          <w:bCs/>
          <w:sz w:val="40"/>
          <w:szCs w:val="40"/>
        </w:rPr>
        <w:t>Montessori-Gesamtschule Sendenhorst</w:t>
      </w:r>
    </w:p>
    <w:bookmarkEnd w:id="1"/>
    <w:p w14:paraId="55D0A3ED" w14:textId="77777777" w:rsidR="007B54BE" w:rsidRDefault="007B54BE"/>
    <w:sectPr w:rsidR="007B54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332"/>
    <w:multiLevelType w:val="hybridMultilevel"/>
    <w:tmpl w:val="0D32A6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65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35"/>
    <w:rsid w:val="000E1959"/>
    <w:rsid w:val="001B42F6"/>
    <w:rsid w:val="001C5DA1"/>
    <w:rsid w:val="001C7D1F"/>
    <w:rsid w:val="002D3035"/>
    <w:rsid w:val="00337D3E"/>
    <w:rsid w:val="0039600A"/>
    <w:rsid w:val="004028A1"/>
    <w:rsid w:val="00443B2A"/>
    <w:rsid w:val="004D00AA"/>
    <w:rsid w:val="00523D99"/>
    <w:rsid w:val="00547F9D"/>
    <w:rsid w:val="005A0341"/>
    <w:rsid w:val="006A333D"/>
    <w:rsid w:val="006F57C3"/>
    <w:rsid w:val="00776E41"/>
    <w:rsid w:val="00792606"/>
    <w:rsid w:val="00797F47"/>
    <w:rsid w:val="007B54BE"/>
    <w:rsid w:val="00826750"/>
    <w:rsid w:val="009A536E"/>
    <w:rsid w:val="00A00B0B"/>
    <w:rsid w:val="00B212B2"/>
    <w:rsid w:val="00BB6242"/>
    <w:rsid w:val="00C83C27"/>
    <w:rsid w:val="00C90E10"/>
    <w:rsid w:val="00CA0B44"/>
    <w:rsid w:val="00D33E30"/>
    <w:rsid w:val="00D40F22"/>
    <w:rsid w:val="00E60320"/>
    <w:rsid w:val="00E945CB"/>
    <w:rsid w:val="00EB2BBF"/>
    <w:rsid w:val="00EC06CE"/>
    <w:rsid w:val="00F50418"/>
    <w:rsid w:val="00F75BE3"/>
    <w:rsid w:val="00F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3684"/>
  <w15:chartTrackingRefBased/>
  <w15:docId w15:val="{DCE91B18-2AE6-4384-BAD3-64F9898E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5D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C5D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cp:lastPrinted>2024-09-02T06:37:00Z</cp:lastPrinted>
  <dcterms:created xsi:type="dcterms:W3CDTF">2024-09-02T08:39:00Z</dcterms:created>
  <dcterms:modified xsi:type="dcterms:W3CDTF">2024-09-02T08:39:00Z</dcterms:modified>
</cp:coreProperties>
</file>