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731A"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b/>
          <w:bCs/>
          <w:sz w:val="24"/>
          <w:szCs w:val="24"/>
          <w:lang w:eastAsia="de-DE"/>
        </w:rPr>
        <w:t>Liebe ABBAs im PS,</w:t>
      </w:r>
    </w:p>
    <w:p w14:paraId="25827A86"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wir hoffen, Sie sind alle gut ins neue Jahr gestartet, wünschen Ihnen gute letzte Wochen im aktuellen PS-</w:t>
      </w:r>
      <w:proofErr w:type="gramStart"/>
      <w:r w:rsidRPr="00C61A41">
        <w:rPr>
          <w:rFonts w:ascii="Times New Roman" w:eastAsia="Times New Roman" w:hAnsi="Times New Roman" w:cs="Times New Roman"/>
          <w:sz w:val="24"/>
          <w:szCs w:val="24"/>
          <w:lang w:eastAsia="de-DE"/>
        </w:rPr>
        <w:t>Durchgang  und</w:t>
      </w:r>
      <w:proofErr w:type="gramEnd"/>
      <w:r w:rsidRPr="00C61A41">
        <w:rPr>
          <w:rFonts w:ascii="Times New Roman" w:eastAsia="Times New Roman" w:hAnsi="Times New Roman" w:cs="Times New Roman"/>
          <w:sz w:val="24"/>
          <w:szCs w:val="24"/>
          <w:lang w:eastAsia="de-DE"/>
        </w:rPr>
        <w:t xml:space="preserve"> möchten Sie heute mit ZfsL-Informationen zur Endphase des PS-Durchgangs 09/2024 sowie zur Startphase des PS-Durchgangs 02/2025 anschreiben.</w:t>
      </w:r>
    </w:p>
    <w:p w14:paraId="19A32480"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b/>
          <w:bCs/>
          <w:sz w:val="24"/>
          <w:szCs w:val="24"/>
          <w:lang w:eastAsia="de-DE"/>
        </w:rPr>
        <w:t>PS 09/2024:    </w:t>
      </w:r>
      <w:r w:rsidRPr="00C61A41">
        <w:rPr>
          <w:rFonts w:ascii="Times New Roman" w:eastAsia="Times New Roman" w:hAnsi="Times New Roman" w:cs="Times New Roman"/>
          <w:sz w:val="24"/>
          <w:szCs w:val="24"/>
          <w:lang w:eastAsia="de-DE"/>
        </w:rPr>
        <w:t>                                                                                    </w:t>
      </w:r>
    </w:p>
    <w:p w14:paraId="22BBF05C"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Es liegen unterschiedliche Informationen zum Ende des PS 09/2024 vor:                   </w:t>
      </w:r>
    </w:p>
    <w:p w14:paraId="1F00B332"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Im von der BR Münster verantworteten sog. </w:t>
      </w:r>
      <w:r w:rsidRPr="00C61A41">
        <w:rPr>
          <w:rFonts w:ascii="Times New Roman" w:eastAsia="Times New Roman" w:hAnsi="Times New Roman" w:cs="Times New Roman"/>
          <w:i/>
          <w:iCs/>
          <w:sz w:val="24"/>
          <w:szCs w:val="24"/>
          <w:lang w:eastAsia="de-DE"/>
        </w:rPr>
        <w:t xml:space="preserve">Infoboard </w:t>
      </w:r>
      <w:proofErr w:type="gramStart"/>
      <w:r w:rsidRPr="00C61A41">
        <w:rPr>
          <w:rFonts w:ascii="Times New Roman" w:eastAsia="Times New Roman" w:hAnsi="Times New Roman" w:cs="Times New Roman"/>
          <w:i/>
          <w:iCs/>
          <w:sz w:val="24"/>
          <w:szCs w:val="24"/>
          <w:lang w:eastAsia="de-DE"/>
        </w:rPr>
        <w:t>Praxissemester </w:t>
      </w:r>
      <w:r w:rsidRPr="00C61A41">
        <w:rPr>
          <w:rFonts w:ascii="Times New Roman" w:eastAsia="Times New Roman" w:hAnsi="Times New Roman" w:cs="Times New Roman"/>
          <w:sz w:val="24"/>
          <w:szCs w:val="24"/>
          <w:lang w:eastAsia="de-DE"/>
        </w:rPr>
        <w:t> wird</w:t>
      </w:r>
      <w:proofErr w:type="gramEnd"/>
      <w:r w:rsidRPr="00C61A41">
        <w:rPr>
          <w:rFonts w:ascii="Times New Roman" w:eastAsia="Times New Roman" w:hAnsi="Times New Roman" w:cs="Times New Roman"/>
          <w:sz w:val="24"/>
          <w:szCs w:val="24"/>
          <w:lang w:eastAsia="de-DE"/>
        </w:rPr>
        <w:t xml:space="preserve"> für den Fall, dass das erste Halbjahr länger als bis zum 31.01. geht, der Tag der Ausgabe der Halbjahreszeugnisse (2024/25: 07.02.) als letzter Tag des schulseitigen Teil des PS genannt, in den Zeitplänen der Universität Münster wird hingegen wohl grundsätzlich der 31.01. genannt.       Dadurch entstehen aktuell zeitliche Überschneidungen, da die Universität Münster bereits für Anfang Februar 2025 ihre PS-Abschlussblöcke terminiert hat.                                                                                               </w:t>
      </w:r>
    </w:p>
    <w:p w14:paraId="78E73A5C"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Die nun auf Leitungsebene vereinbarte grundsätzliche Regelung für unsere PS-Studierenden lautet: </w:t>
      </w:r>
    </w:p>
    <w:p w14:paraId="59B6DA46"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Wenn Studierende bei einer Zeugnisausgabe nach dem 31.01. noch länger in der Schule bleiben wollen (wie in 09/2024 bis zum 07.02.2025 und im folgenden 09/2025 auch), </w:t>
      </w:r>
      <w:r w:rsidRPr="00C61A41">
        <w:rPr>
          <w:rFonts w:ascii="Times New Roman" w:eastAsia="Times New Roman" w:hAnsi="Times New Roman" w:cs="Times New Roman"/>
          <w:i/>
          <w:iCs/>
          <w:sz w:val="24"/>
          <w:szCs w:val="24"/>
          <w:lang w:eastAsia="de-DE"/>
        </w:rPr>
        <w:t>können</w:t>
      </w:r>
      <w:r w:rsidRPr="00C61A41">
        <w:rPr>
          <w:rFonts w:ascii="Times New Roman" w:eastAsia="Times New Roman" w:hAnsi="Times New Roman" w:cs="Times New Roman"/>
          <w:sz w:val="24"/>
          <w:szCs w:val="24"/>
          <w:lang w:eastAsia="de-DE"/>
        </w:rPr>
        <w:t> sie dieses Lernangebot nutzen und länger an der Schule verbleiben. Die Teilnahme an den anwesenheitspflichtigen universitären PS-Abschlussblöcken darf hiervon aber nicht berührt werden.</w:t>
      </w:r>
    </w:p>
    <w:p w14:paraId="56E09D33" w14:textId="342B8000"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b/>
          <w:bCs/>
          <w:sz w:val="24"/>
          <w:szCs w:val="24"/>
          <w:lang w:eastAsia="de-DE"/>
        </w:rPr>
        <w:t>PS 02/2025                                                                                                                                          </w:t>
      </w:r>
      <w:proofErr w:type="gramStart"/>
      <w:r w:rsidRPr="00C61A41">
        <w:rPr>
          <w:rFonts w:ascii="Times New Roman" w:eastAsia="Times New Roman" w:hAnsi="Times New Roman" w:cs="Times New Roman"/>
          <w:sz w:val="24"/>
          <w:szCs w:val="24"/>
          <w:lang w:eastAsia="de-DE"/>
        </w:rPr>
        <w:t>Beiliegend</w:t>
      </w:r>
      <w:proofErr w:type="gramEnd"/>
      <w:r w:rsidRPr="00C61A41">
        <w:rPr>
          <w:rFonts w:ascii="Times New Roman" w:eastAsia="Times New Roman" w:hAnsi="Times New Roman" w:cs="Times New Roman"/>
          <w:sz w:val="24"/>
          <w:szCs w:val="24"/>
          <w:lang w:eastAsia="de-DE"/>
        </w:rPr>
        <w:t xml:space="preserve"> übermitteln wir Ihnen:</w:t>
      </w:r>
    </w:p>
    <w:p w14:paraId="01FB8B57" w14:textId="77777777" w:rsidR="00C61A41" w:rsidRPr="00C61A41" w:rsidRDefault="00C61A41" w:rsidP="00C61A41">
      <w:pPr>
        <w:numPr>
          <w:ilvl w:val="0"/>
          <w:numId w:val="1"/>
        </w:numPr>
        <w:shd w:val="clear" w:color="auto" w:fill="FFFFFF"/>
        <w:spacing w:before="100" w:beforeAutospacing="1" w:after="100" w:afterAutospacing="1" w:line="240" w:lineRule="auto"/>
        <w:rPr>
          <w:rFonts w:ascii="Arial" w:eastAsia="Times New Roman" w:hAnsi="Arial" w:cs="Arial"/>
          <w:sz w:val="27"/>
          <w:szCs w:val="27"/>
          <w:lang w:eastAsia="de-DE"/>
        </w:rPr>
      </w:pPr>
      <w:r w:rsidRPr="00C61A41">
        <w:rPr>
          <w:rFonts w:ascii="Times New Roman" w:eastAsia="Times New Roman" w:hAnsi="Times New Roman" w:cs="Times New Roman"/>
          <w:color w:val="000000"/>
          <w:sz w:val="24"/>
          <w:szCs w:val="24"/>
          <w:lang w:eastAsia="de-DE"/>
        </w:rPr>
        <w:t>Anhang 1: Zweites Anschreiben der Prabas (ZfsL MS GyGe) an die PS-Studierenden im PS 02/2025</w:t>
      </w:r>
    </w:p>
    <w:p w14:paraId="2A1D4BF8" w14:textId="77777777" w:rsidR="00C61A41" w:rsidRPr="00C61A41" w:rsidRDefault="00C61A41" w:rsidP="00C61A41">
      <w:pPr>
        <w:numPr>
          <w:ilvl w:val="0"/>
          <w:numId w:val="1"/>
        </w:numPr>
        <w:shd w:val="clear" w:color="auto" w:fill="FFFFFF"/>
        <w:spacing w:before="100" w:beforeAutospacing="1" w:after="100" w:afterAutospacing="1" w:line="240" w:lineRule="auto"/>
        <w:rPr>
          <w:rFonts w:ascii="Arial" w:eastAsia="Times New Roman" w:hAnsi="Arial" w:cs="Arial"/>
          <w:sz w:val="27"/>
          <w:szCs w:val="27"/>
          <w:lang w:eastAsia="de-DE"/>
        </w:rPr>
      </w:pPr>
      <w:r w:rsidRPr="00C61A41">
        <w:rPr>
          <w:rFonts w:ascii="Times New Roman" w:eastAsia="Times New Roman" w:hAnsi="Times New Roman" w:cs="Times New Roman"/>
          <w:color w:val="000000"/>
          <w:sz w:val="24"/>
          <w:szCs w:val="24"/>
          <w:lang w:eastAsia="de-DE"/>
        </w:rPr>
        <w:t>Anhang 2: PS 02/2025: ZfsL MS GyGe Schienenplan</w:t>
      </w:r>
    </w:p>
    <w:p w14:paraId="40F827E3" w14:textId="77777777" w:rsidR="00C61A41" w:rsidRPr="00C61A41" w:rsidRDefault="00C61A41" w:rsidP="00C61A41">
      <w:pPr>
        <w:numPr>
          <w:ilvl w:val="0"/>
          <w:numId w:val="1"/>
        </w:numPr>
        <w:shd w:val="clear" w:color="auto" w:fill="FFFFFF"/>
        <w:spacing w:before="100" w:beforeAutospacing="1" w:after="100" w:afterAutospacing="1" w:line="240" w:lineRule="auto"/>
        <w:rPr>
          <w:rFonts w:ascii="Arial" w:eastAsia="Times New Roman" w:hAnsi="Arial" w:cs="Arial"/>
          <w:sz w:val="27"/>
          <w:szCs w:val="27"/>
          <w:lang w:eastAsia="de-DE"/>
        </w:rPr>
      </w:pPr>
      <w:r w:rsidRPr="00C61A41">
        <w:rPr>
          <w:rFonts w:ascii="Times New Roman" w:eastAsia="Times New Roman" w:hAnsi="Times New Roman" w:cs="Times New Roman"/>
          <w:color w:val="000000"/>
          <w:sz w:val="24"/>
          <w:szCs w:val="24"/>
          <w:lang w:eastAsia="de-DE"/>
        </w:rPr>
        <w:t>Anhang 3: PS 02/2025: ZfsL MS GyGe ZfsL-Organisationskalender</w:t>
      </w:r>
    </w:p>
    <w:p w14:paraId="0B1F0230" w14:textId="55065632"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b/>
          <w:bCs/>
          <w:color w:val="000000"/>
          <w:sz w:val="24"/>
          <w:szCs w:val="24"/>
          <w:lang w:eastAsia="de-DE"/>
        </w:rPr>
        <w:t xml:space="preserve">Startphase 02/2025                                                                                                                                           </w:t>
      </w:r>
      <w:r w:rsidRPr="00C61A41">
        <w:rPr>
          <w:rFonts w:ascii="Times New Roman" w:eastAsia="Times New Roman" w:hAnsi="Times New Roman" w:cs="Times New Roman"/>
          <w:color w:val="000000"/>
          <w:sz w:val="24"/>
          <w:szCs w:val="24"/>
          <w:lang w:eastAsia="de-DE"/>
        </w:rPr>
        <w:t>Aus aktuellem Anlass: </w:t>
      </w:r>
    </w:p>
    <w:p w14:paraId="3FA3B34B"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color w:val="000000"/>
          <w:sz w:val="24"/>
          <w:szCs w:val="24"/>
          <w:lang w:eastAsia="de-DE"/>
        </w:rPr>
        <w:t>Es sind in den letzten Tagen verunsicherte Anfragen sowohl von Seiten der neuen PS-Studierenden als auch von Schulen bzgl. der Startphase ins PS 02/2025 bei uns eingegangen. Deshalb einige Erläuterungen (die routinierten alten </w:t>
      </w:r>
      <w:r w:rsidRPr="00C61A41">
        <w:rPr>
          <w:rFonts w:ascii="Times New Roman" w:eastAsia="Times New Roman" w:hAnsi="Times New Roman" w:cs="Times New Roman"/>
          <w:i/>
          <w:iCs/>
          <w:color w:val="000000"/>
          <w:sz w:val="24"/>
          <w:szCs w:val="24"/>
          <w:lang w:eastAsia="de-DE"/>
        </w:rPr>
        <w:t>Häsinnen und Hasen</w:t>
      </w:r>
      <w:r w:rsidRPr="00C61A41">
        <w:rPr>
          <w:rFonts w:ascii="Times New Roman" w:eastAsia="Times New Roman" w:hAnsi="Times New Roman" w:cs="Times New Roman"/>
          <w:color w:val="000000"/>
          <w:sz w:val="24"/>
          <w:szCs w:val="24"/>
          <w:lang w:eastAsia="de-DE"/>
        </w:rPr>
        <w:t> bitten wir um Nachsicht angesichts der Redundanzen</w:t>
      </w:r>
      <w:r w:rsidRPr="00C61A41">
        <w:rPr>
          <w:rFonts w:ascii="Segoe UI Emoji" w:eastAsia="Times New Roman" w:hAnsi="Segoe UI Emoji" w:cs="Arial"/>
          <w:color w:val="000000"/>
          <w:sz w:val="24"/>
          <w:szCs w:val="24"/>
          <w:lang w:eastAsia="de-DE"/>
        </w:rPr>
        <w:t>😊</w:t>
      </w:r>
      <w:r w:rsidRPr="00C61A41">
        <w:rPr>
          <w:rFonts w:ascii="Times New Roman" w:eastAsia="Times New Roman" w:hAnsi="Times New Roman" w:cs="Times New Roman"/>
          <w:color w:val="000000"/>
          <w:sz w:val="24"/>
          <w:szCs w:val="24"/>
          <w:lang w:eastAsia="de-DE"/>
        </w:rPr>
        <w:t>):</w:t>
      </w:r>
    </w:p>
    <w:p w14:paraId="2E39B6FA" w14:textId="77777777" w:rsidR="00C61A41" w:rsidRDefault="00C61A41" w:rsidP="00C61A41">
      <w:pPr>
        <w:shd w:val="clear" w:color="auto" w:fill="FFFFFF"/>
        <w:spacing w:after="240" w:line="240" w:lineRule="auto"/>
        <w:rPr>
          <w:rFonts w:ascii="Times New Roman" w:eastAsia="Times New Roman" w:hAnsi="Times New Roman" w:cs="Times New Roman"/>
          <w:color w:val="000000"/>
          <w:sz w:val="24"/>
          <w:szCs w:val="24"/>
          <w:lang w:eastAsia="de-DE"/>
        </w:rPr>
      </w:pPr>
      <w:r w:rsidRPr="00C61A41">
        <w:rPr>
          <w:rFonts w:ascii="Times New Roman" w:eastAsia="Times New Roman" w:hAnsi="Times New Roman" w:cs="Times New Roman"/>
          <w:color w:val="000000"/>
          <w:sz w:val="24"/>
          <w:szCs w:val="24"/>
          <w:lang w:eastAsia="de-DE"/>
        </w:rPr>
        <w:t>Der in PVP verwendete Begriff </w:t>
      </w:r>
      <w:r w:rsidRPr="00C61A41">
        <w:rPr>
          <w:rFonts w:ascii="Times New Roman" w:eastAsia="Times New Roman" w:hAnsi="Times New Roman" w:cs="Times New Roman"/>
          <w:b/>
          <w:bCs/>
          <w:color w:val="000000"/>
          <w:sz w:val="24"/>
          <w:szCs w:val="24"/>
          <w:lang w:eastAsia="de-DE"/>
        </w:rPr>
        <w:t>„Antritt an Schule“</w:t>
      </w:r>
      <w:r w:rsidRPr="00C61A41">
        <w:rPr>
          <w:rFonts w:ascii="Times New Roman" w:eastAsia="Times New Roman" w:hAnsi="Times New Roman" w:cs="Times New Roman"/>
          <w:color w:val="000000"/>
          <w:sz w:val="24"/>
          <w:szCs w:val="24"/>
          <w:lang w:eastAsia="de-DE"/>
        </w:rPr>
        <w:t xml:space="preserve"> führt gelegentlich zu Missverständnissen.                                            </w:t>
      </w:r>
    </w:p>
    <w:p w14:paraId="06222582" w14:textId="45717F9E"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color w:val="000000"/>
          <w:sz w:val="24"/>
          <w:szCs w:val="24"/>
          <w:lang w:eastAsia="de-DE"/>
        </w:rPr>
        <w:t>Gemeint ist damit die kurze, i.d.R. persönliche Vorstellung an der Schule, bei der die PS-Studierenden folgende Unterlagen vorlegen:</w:t>
      </w:r>
    </w:p>
    <w:p w14:paraId="670596DC" w14:textId="77777777" w:rsidR="00C61A41" w:rsidRPr="00C61A41" w:rsidRDefault="00C61A41" w:rsidP="00C61A41">
      <w:pPr>
        <w:numPr>
          <w:ilvl w:val="0"/>
          <w:numId w:val="2"/>
        </w:numPr>
        <w:shd w:val="clear" w:color="auto" w:fill="FFFFFF"/>
        <w:spacing w:before="100" w:beforeAutospacing="1" w:after="100" w:afterAutospacing="1" w:line="240" w:lineRule="auto"/>
        <w:rPr>
          <w:rFonts w:ascii="Arial" w:eastAsia="Times New Roman" w:hAnsi="Arial" w:cs="Arial"/>
          <w:sz w:val="27"/>
          <w:szCs w:val="27"/>
          <w:lang w:eastAsia="de-DE"/>
        </w:rPr>
      </w:pPr>
      <w:r w:rsidRPr="00C61A41">
        <w:rPr>
          <w:rFonts w:ascii="Times New Roman" w:eastAsia="Times New Roman" w:hAnsi="Times New Roman" w:cs="Times New Roman"/>
          <w:b/>
          <w:bCs/>
          <w:color w:val="000000"/>
          <w:sz w:val="24"/>
          <w:szCs w:val="24"/>
          <w:lang w:eastAsia="de-DE"/>
        </w:rPr>
        <w:t>Masernschutznachweis</w:t>
      </w:r>
    </w:p>
    <w:p w14:paraId="5C795D52" w14:textId="77777777" w:rsidR="00C61A41" w:rsidRPr="00C61A41" w:rsidRDefault="00C61A41" w:rsidP="00C61A41">
      <w:pPr>
        <w:numPr>
          <w:ilvl w:val="0"/>
          <w:numId w:val="2"/>
        </w:numPr>
        <w:shd w:val="clear" w:color="auto" w:fill="FFFFFF"/>
        <w:spacing w:before="100" w:beforeAutospacing="1" w:after="100" w:afterAutospacing="1" w:line="240" w:lineRule="auto"/>
        <w:rPr>
          <w:rFonts w:ascii="Arial" w:eastAsia="Times New Roman" w:hAnsi="Arial" w:cs="Arial"/>
          <w:sz w:val="27"/>
          <w:szCs w:val="27"/>
          <w:lang w:eastAsia="de-DE"/>
        </w:rPr>
      </w:pPr>
      <w:r w:rsidRPr="00C61A41">
        <w:rPr>
          <w:rFonts w:ascii="Times New Roman" w:eastAsia="Times New Roman" w:hAnsi="Times New Roman" w:cs="Times New Roman"/>
          <w:b/>
          <w:bCs/>
          <w:color w:val="000000"/>
          <w:sz w:val="24"/>
          <w:szCs w:val="24"/>
          <w:lang w:eastAsia="de-DE"/>
        </w:rPr>
        <w:lastRenderedPageBreak/>
        <w:t>Unterschriebene Verschwiegenheitserklärung</w:t>
      </w:r>
    </w:p>
    <w:p w14:paraId="36FE061B" w14:textId="77777777" w:rsidR="00C61A41" w:rsidRPr="00C61A41" w:rsidRDefault="00C61A41" w:rsidP="00C61A41">
      <w:pPr>
        <w:numPr>
          <w:ilvl w:val="0"/>
          <w:numId w:val="2"/>
        </w:numPr>
        <w:shd w:val="clear" w:color="auto" w:fill="FFFFFF"/>
        <w:spacing w:before="100" w:beforeAutospacing="1" w:after="100" w:afterAutospacing="1" w:line="240" w:lineRule="auto"/>
        <w:rPr>
          <w:rFonts w:ascii="Arial" w:eastAsia="Times New Roman" w:hAnsi="Arial" w:cs="Arial"/>
          <w:sz w:val="27"/>
          <w:szCs w:val="27"/>
          <w:lang w:eastAsia="de-DE"/>
        </w:rPr>
      </w:pPr>
      <w:r w:rsidRPr="00C61A41">
        <w:rPr>
          <w:rFonts w:ascii="Times New Roman" w:eastAsia="Times New Roman" w:hAnsi="Times New Roman" w:cs="Times New Roman"/>
          <w:b/>
          <w:bCs/>
          <w:color w:val="000000"/>
          <w:sz w:val="24"/>
          <w:szCs w:val="24"/>
          <w:lang w:eastAsia="de-DE"/>
        </w:rPr>
        <w:t>Unterschriebene Belehrung zum Infektionsschutz</w:t>
      </w:r>
    </w:p>
    <w:p w14:paraId="4A3D0230" w14:textId="77777777" w:rsidR="00C61A41" w:rsidRPr="00C61A41" w:rsidRDefault="00C61A41" w:rsidP="00C61A41">
      <w:pPr>
        <w:shd w:val="clear" w:color="auto" w:fill="FFFFFF"/>
        <w:spacing w:after="240" w:line="240" w:lineRule="auto"/>
        <w:ind w:left="360"/>
        <w:rPr>
          <w:rFonts w:ascii="Arial" w:eastAsia="Times New Roman" w:hAnsi="Arial" w:cs="Arial"/>
          <w:sz w:val="27"/>
          <w:szCs w:val="27"/>
          <w:lang w:eastAsia="de-DE"/>
        </w:rPr>
      </w:pPr>
      <w:r w:rsidRPr="00C61A41">
        <w:rPr>
          <w:rFonts w:ascii="Times New Roman" w:eastAsia="Times New Roman" w:hAnsi="Times New Roman" w:cs="Times New Roman"/>
          <w:color w:val="000000"/>
          <w:sz w:val="24"/>
          <w:szCs w:val="24"/>
          <w:lang w:eastAsia="de-DE"/>
        </w:rPr>
        <w:t>vgl. </w:t>
      </w:r>
      <w:hyperlink r:id="rId5" w:tgtFrame="_blank" w:history="1">
        <w:r w:rsidRPr="00C61A41">
          <w:rPr>
            <w:rFonts w:ascii="Times New Roman" w:eastAsia="Times New Roman" w:hAnsi="Times New Roman" w:cs="Times New Roman"/>
            <w:color w:val="000000"/>
            <w:sz w:val="24"/>
            <w:szCs w:val="24"/>
            <w:u w:val="single"/>
            <w:lang w:eastAsia="de-DE"/>
          </w:rPr>
          <w:t>https://www.zfsl.nrw.de/system/files/media/document/file/br_mue_ps_infoboard_0.pd</w:t>
        </w:r>
      </w:hyperlink>
    </w:p>
    <w:p w14:paraId="2189D71D" w14:textId="77777777" w:rsidR="00C61A41" w:rsidRPr="00C61A41" w:rsidRDefault="00C61A41" w:rsidP="00C61A41">
      <w:pPr>
        <w:shd w:val="clear" w:color="auto" w:fill="FFFFFF"/>
        <w:spacing w:after="240" w:line="240" w:lineRule="auto"/>
        <w:ind w:left="360"/>
        <w:rPr>
          <w:rFonts w:ascii="Arial" w:eastAsia="Times New Roman" w:hAnsi="Arial" w:cs="Arial"/>
          <w:sz w:val="27"/>
          <w:szCs w:val="27"/>
          <w:lang w:eastAsia="de-DE"/>
        </w:rPr>
      </w:pPr>
      <w:r w:rsidRPr="00C61A41">
        <w:rPr>
          <w:rFonts w:ascii="Arial" w:eastAsia="Times New Roman" w:hAnsi="Arial" w:cs="Arial"/>
          <w:sz w:val="27"/>
          <w:szCs w:val="27"/>
          <w:lang w:eastAsia="de-DE"/>
        </w:rPr>
        <w:t> </w:t>
      </w:r>
    </w:p>
    <w:p w14:paraId="400E27B0"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Wenn sie es für begründet hält, kann eine Schule sich auch mit einem Telefonat und der schriftlichen Zusendung der o.g. Dokumente begnügen. Immer eingehalten werden muss der spätmöglichste Termin dieser persönlichen Vorstellung (in diesem PS-Durchgang der </w:t>
      </w:r>
      <w:r w:rsidRPr="00C61A41">
        <w:rPr>
          <w:rFonts w:ascii="Times New Roman" w:eastAsia="Times New Roman" w:hAnsi="Times New Roman" w:cs="Times New Roman"/>
          <w:b/>
          <w:bCs/>
          <w:sz w:val="24"/>
          <w:szCs w:val="24"/>
          <w:lang w:eastAsia="de-DE"/>
        </w:rPr>
        <w:t>14.02.2025</w:t>
      </w:r>
      <w:r w:rsidRPr="00C61A41">
        <w:rPr>
          <w:rFonts w:ascii="Times New Roman" w:eastAsia="Times New Roman" w:hAnsi="Times New Roman" w:cs="Times New Roman"/>
          <w:sz w:val="24"/>
          <w:szCs w:val="24"/>
          <w:lang w:eastAsia="de-DE"/>
        </w:rPr>
        <w:t>). Ein späterer Termin kann nicht in PVP als Antrittsdatum eingetragen werden. Sollte das sog. </w:t>
      </w:r>
      <w:r w:rsidRPr="00C61A41">
        <w:rPr>
          <w:rFonts w:ascii="Times New Roman" w:eastAsia="Times New Roman" w:hAnsi="Times New Roman" w:cs="Times New Roman"/>
          <w:i/>
          <w:iCs/>
          <w:sz w:val="24"/>
          <w:szCs w:val="24"/>
          <w:lang w:eastAsia="de-DE"/>
        </w:rPr>
        <w:t>Erweiterte Führungszeugnis</w:t>
      </w:r>
      <w:r w:rsidRPr="00C61A41">
        <w:rPr>
          <w:rFonts w:ascii="Times New Roman" w:eastAsia="Times New Roman" w:hAnsi="Times New Roman" w:cs="Times New Roman"/>
          <w:sz w:val="24"/>
          <w:szCs w:val="24"/>
          <w:lang w:eastAsia="de-DE"/>
        </w:rPr>
        <w:t> bis zu diesem Termin noch nicht beim ZfsL eingegangen sein, kann der Antritt an der Schule dennoch stattfinden. Nur ein Kontakt mit Lerngruppen ist erst gestattet, wenn das </w:t>
      </w:r>
      <w:r w:rsidRPr="00C61A41">
        <w:rPr>
          <w:rFonts w:ascii="Times New Roman" w:eastAsia="Times New Roman" w:hAnsi="Times New Roman" w:cs="Times New Roman"/>
          <w:i/>
          <w:iCs/>
          <w:sz w:val="24"/>
          <w:szCs w:val="24"/>
          <w:lang w:eastAsia="de-DE"/>
        </w:rPr>
        <w:t>EFZ</w:t>
      </w:r>
      <w:r w:rsidRPr="00C61A41">
        <w:rPr>
          <w:rFonts w:ascii="Times New Roman" w:eastAsia="Times New Roman" w:hAnsi="Times New Roman" w:cs="Times New Roman"/>
          <w:sz w:val="24"/>
          <w:szCs w:val="24"/>
          <w:lang w:eastAsia="de-DE"/>
        </w:rPr>
        <w:t> beim ZfsL vorliegt.                                                                                                                                  </w:t>
      </w:r>
    </w:p>
    <w:p w14:paraId="7A154E98"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 xml:space="preserve">Die tatsächliche PS-Einführungsveranstaltung an der Schule (mit den jeweiligen </w:t>
      </w:r>
      <w:proofErr w:type="gramStart"/>
      <w:r w:rsidRPr="00C61A41">
        <w:rPr>
          <w:rFonts w:ascii="Times New Roman" w:eastAsia="Times New Roman" w:hAnsi="Times New Roman" w:cs="Times New Roman"/>
          <w:sz w:val="24"/>
          <w:szCs w:val="24"/>
          <w:lang w:eastAsia="de-DE"/>
        </w:rPr>
        <w:t>schulinternen  PS</w:t>
      </w:r>
      <w:proofErr w:type="gramEnd"/>
      <w:r w:rsidRPr="00C61A41">
        <w:rPr>
          <w:rFonts w:ascii="Times New Roman" w:eastAsia="Times New Roman" w:hAnsi="Times New Roman" w:cs="Times New Roman"/>
          <w:sz w:val="24"/>
          <w:szCs w:val="24"/>
          <w:lang w:eastAsia="de-DE"/>
        </w:rPr>
        <w:t>-Regelungen) sollte erst nach der zentralen PS-Einführungsveranstaltung am ZfsL erfolgen, die in diesem Durchgang am </w:t>
      </w:r>
      <w:r w:rsidRPr="00C61A41">
        <w:rPr>
          <w:rFonts w:ascii="Times New Roman" w:eastAsia="Times New Roman" w:hAnsi="Times New Roman" w:cs="Times New Roman"/>
          <w:b/>
          <w:bCs/>
          <w:sz w:val="24"/>
          <w:szCs w:val="24"/>
          <w:lang w:eastAsia="de-DE"/>
        </w:rPr>
        <w:t>20.02. bis 14 Uhr</w:t>
      </w:r>
      <w:r w:rsidRPr="00C61A41">
        <w:rPr>
          <w:rFonts w:ascii="Times New Roman" w:eastAsia="Times New Roman" w:hAnsi="Times New Roman" w:cs="Times New Roman"/>
          <w:sz w:val="24"/>
          <w:szCs w:val="24"/>
          <w:lang w:eastAsia="de-DE"/>
        </w:rPr>
        <w:t> stattfindet.                                                                                       </w:t>
      </w:r>
    </w:p>
    <w:p w14:paraId="1E751E3F"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Der späteste Termin für den Beginn der regelmäßigen Präsenzphase an der Schule (d.h. Teilnahme an Unterricht, Konferenzen etc.) ist in diesem PS-Durchgang Dienstag, der </w:t>
      </w:r>
      <w:r w:rsidRPr="00C61A41">
        <w:rPr>
          <w:rFonts w:ascii="Times New Roman" w:eastAsia="Times New Roman" w:hAnsi="Times New Roman" w:cs="Times New Roman"/>
          <w:b/>
          <w:bCs/>
          <w:sz w:val="24"/>
          <w:szCs w:val="24"/>
          <w:lang w:eastAsia="de-DE"/>
        </w:rPr>
        <w:t>25.02.2025</w:t>
      </w:r>
      <w:r w:rsidRPr="00C61A41">
        <w:rPr>
          <w:rFonts w:ascii="Times New Roman" w:eastAsia="Times New Roman" w:hAnsi="Times New Roman" w:cs="Times New Roman"/>
          <w:sz w:val="24"/>
          <w:szCs w:val="24"/>
          <w:lang w:eastAsia="de-DE"/>
        </w:rPr>
        <w:t>.</w:t>
      </w:r>
    </w:p>
    <w:p w14:paraId="0E1628A3"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Arial" w:eastAsia="Times New Roman" w:hAnsi="Arial" w:cs="Arial"/>
          <w:sz w:val="27"/>
          <w:szCs w:val="27"/>
          <w:lang w:eastAsia="de-DE"/>
        </w:rPr>
        <w:t> </w:t>
      </w:r>
    </w:p>
    <w:p w14:paraId="0321AF37" w14:textId="77777777"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Wenn es zur Startphase noch Fragen gibt, nehmen Sie gerne Kontakt zu uns auf. Wie immer erreicht dieses Schreiben Ihre Schulen zeitgleich über </w:t>
      </w:r>
      <w:r w:rsidRPr="00C61A41">
        <w:rPr>
          <w:rFonts w:ascii="Times New Roman" w:eastAsia="Times New Roman" w:hAnsi="Times New Roman" w:cs="Times New Roman"/>
          <w:i/>
          <w:iCs/>
          <w:sz w:val="24"/>
          <w:szCs w:val="24"/>
          <w:lang w:eastAsia="de-DE"/>
        </w:rPr>
        <w:t>Schulmail.nrw.de</w:t>
      </w:r>
    </w:p>
    <w:p w14:paraId="3E4B74B9" w14:textId="21CC5F93" w:rsidR="00C61A41" w:rsidRPr="00C61A41" w:rsidRDefault="00C61A41" w:rsidP="00C61A41">
      <w:pPr>
        <w:shd w:val="clear" w:color="auto" w:fill="FFFFFF"/>
        <w:spacing w:after="240" w:line="240" w:lineRule="auto"/>
        <w:rPr>
          <w:rFonts w:ascii="Arial" w:eastAsia="Times New Roman" w:hAnsi="Arial" w:cs="Arial"/>
          <w:sz w:val="27"/>
          <w:szCs w:val="27"/>
          <w:lang w:eastAsia="de-DE"/>
        </w:rPr>
      </w:pPr>
      <w:r w:rsidRPr="00C61A41">
        <w:rPr>
          <w:rFonts w:ascii="Times New Roman" w:eastAsia="Times New Roman" w:hAnsi="Times New Roman" w:cs="Times New Roman"/>
          <w:sz w:val="24"/>
          <w:szCs w:val="24"/>
          <w:lang w:eastAsia="de-DE"/>
        </w:rPr>
        <w:t>Herzliche Grüße in die Runde                                                                                                                                             Sabine Badde &amp; Udo</w:t>
      </w:r>
      <w:r>
        <w:rPr>
          <w:rFonts w:ascii="Times New Roman" w:eastAsia="Times New Roman" w:hAnsi="Times New Roman" w:cs="Times New Roman"/>
          <w:sz w:val="24"/>
          <w:szCs w:val="24"/>
          <w:lang w:eastAsia="de-DE"/>
        </w:rPr>
        <w:t xml:space="preserve"> </w:t>
      </w:r>
      <w:r w:rsidRPr="00C61A41">
        <w:rPr>
          <w:rFonts w:ascii="Times New Roman" w:eastAsia="Times New Roman" w:hAnsi="Times New Roman" w:cs="Times New Roman"/>
          <w:sz w:val="24"/>
          <w:szCs w:val="24"/>
          <w:lang w:eastAsia="de-DE"/>
        </w:rPr>
        <w:t>Nesselbosch                                                                                                                                    Praba-Team ZfsL MS GyGe</w:t>
      </w:r>
    </w:p>
    <w:p w14:paraId="6E0AF1C6" w14:textId="77777777" w:rsidR="0067399D" w:rsidRDefault="0067399D" w:rsidP="00C61A41"/>
    <w:sectPr w:rsidR="00673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6315C"/>
    <w:multiLevelType w:val="multilevel"/>
    <w:tmpl w:val="A868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C5B2A"/>
    <w:multiLevelType w:val="multilevel"/>
    <w:tmpl w:val="4CAA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388017">
    <w:abstractNumId w:val="0"/>
  </w:num>
  <w:num w:numId="2" w16cid:durableId="7401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81"/>
    <w:rsid w:val="000013F2"/>
    <w:rsid w:val="0006196D"/>
    <w:rsid w:val="000F3A58"/>
    <w:rsid w:val="001D2187"/>
    <w:rsid w:val="00212BB4"/>
    <w:rsid w:val="00261C3C"/>
    <w:rsid w:val="002B0FF7"/>
    <w:rsid w:val="00341C89"/>
    <w:rsid w:val="003C7CC2"/>
    <w:rsid w:val="004214D4"/>
    <w:rsid w:val="00450C8C"/>
    <w:rsid w:val="005078CA"/>
    <w:rsid w:val="0051405E"/>
    <w:rsid w:val="0051588D"/>
    <w:rsid w:val="0067399D"/>
    <w:rsid w:val="00695C94"/>
    <w:rsid w:val="006A02BD"/>
    <w:rsid w:val="0074418F"/>
    <w:rsid w:val="0079228E"/>
    <w:rsid w:val="007D239E"/>
    <w:rsid w:val="008069B3"/>
    <w:rsid w:val="00897702"/>
    <w:rsid w:val="009F729C"/>
    <w:rsid w:val="00A417C0"/>
    <w:rsid w:val="00A65EB2"/>
    <w:rsid w:val="00AF354E"/>
    <w:rsid w:val="00BC7A45"/>
    <w:rsid w:val="00C61A41"/>
    <w:rsid w:val="00D23352"/>
    <w:rsid w:val="00DA2383"/>
    <w:rsid w:val="00E02392"/>
    <w:rsid w:val="00E042C7"/>
    <w:rsid w:val="00E218E3"/>
    <w:rsid w:val="00E65C76"/>
    <w:rsid w:val="00E91781"/>
    <w:rsid w:val="00FC0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06E7"/>
  <w15:chartTrackingRefBased/>
  <w15:docId w15:val="{148306D5-3D97-4F4F-BCC2-F9AF2241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0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fsl.nrw.de/system/files/media/document/file/br_mue_ps_infoboard_0.pd"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4077</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2025-02-18T19:23:00Z</dcterms:created>
  <dcterms:modified xsi:type="dcterms:W3CDTF">2025-02-18T19:23:00Z</dcterms:modified>
</cp:coreProperties>
</file>