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8384B" w14:textId="77777777" w:rsidR="00CA2F98" w:rsidRPr="00CA2F98" w:rsidRDefault="00CA2F98" w:rsidP="00CA2F98">
      <w:pPr>
        <w:shd w:val="clear" w:color="auto" w:fill="FFFFFF"/>
        <w:spacing w:after="120" w:line="480" w:lineRule="atLeast"/>
        <w:outlineLvl w:val="4"/>
        <w:rPr>
          <w:rFonts w:ascii="Arial" w:eastAsia="Times New Roman" w:hAnsi="Arial" w:cs="Arial"/>
          <w:sz w:val="36"/>
          <w:szCs w:val="36"/>
          <w:lang w:eastAsia="de-DE"/>
        </w:rPr>
      </w:pPr>
      <w:r w:rsidRPr="00CA2F98">
        <w:rPr>
          <w:rFonts w:ascii="Arial" w:eastAsia="Times New Roman" w:hAnsi="Arial" w:cs="Arial"/>
          <w:sz w:val="36"/>
          <w:szCs w:val="36"/>
          <w:lang w:eastAsia="de-DE"/>
        </w:rPr>
        <w:t>AW: Finaler Raumplan Praxissemester</w:t>
      </w:r>
    </w:p>
    <w:p w14:paraId="6804A2EF" w14:textId="77777777" w:rsidR="00CA2F98" w:rsidRPr="00CA2F98" w:rsidRDefault="00CA2F98" w:rsidP="00CA2F98">
      <w:pPr>
        <w:shd w:val="clear" w:color="auto" w:fill="FFFFFF"/>
        <w:spacing w:after="0" w:line="240" w:lineRule="auto"/>
        <w:rPr>
          <w:rFonts w:ascii="Arial" w:eastAsia="Times New Roman" w:hAnsi="Arial" w:cs="Arial"/>
          <w:sz w:val="27"/>
          <w:szCs w:val="27"/>
          <w:lang w:eastAsia="de-DE"/>
        </w:rPr>
      </w:pPr>
      <w:r w:rsidRPr="00CA2F98">
        <w:rPr>
          <w:rFonts w:ascii="Arial" w:eastAsia="Times New Roman" w:hAnsi="Arial" w:cs="Arial"/>
          <w:sz w:val="27"/>
          <w:szCs w:val="27"/>
          <w:lang w:eastAsia="de-DE"/>
        </w:rPr>
        <w:t>Mittwoch, Mai 28, 2025 16:08 CEST</w:t>
      </w:r>
    </w:p>
    <w:p w14:paraId="14EB9740" w14:textId="77777777" w:rsidR="00CA2F98" w:rsidRPr="00CA2F98" w:rsidRDefault="00CA2F98" w:rsidP="00CA2F98">
      <w:pPr>
        <w:shd w:val="clear" w:color="auto" w:fill="FFFFFF"/>
        <w:spacing w:after="0" w:line="240" w:lineRule="auto"/>
        <w:rPr>
          <w:rFonts w:ascii="Arial" w:eastAsia="Times New Roman" w:hAnsi="Arial" w:cs="Arial"/>
          <w:sz w:val="27"/>
          <w:szCs w:val="27"/>
          <w:lang w:eastAsia="de-DE"/>
        </w:rPr>
      </w:pPr>
      <w:r w:rsidRPr="00CA2F98">
        <w:rPr>
          <w:rFonts w:ascii="Arial" w:eastAsia="Times New Roman" w:hAnsi="Arial" w:cs="Arial"/>
          <w:sz w:val="27"/>
          <w:szCs w:val="27"/>
          <w:lang w:eastAsia="de-DE"/>
        </w:rPr>
        <w:t>person</w:t>
      </w:r>
    </w:p>
    <w:p w14:paraId="2D161F5C" w14:textId="77777777" w:rsidR="00CA2F98" w:rsidRPr="00CA2F98" w:rsidRDefault="00CA2F98" w:rsidP="00CA2F98">
      <w:pPr>
        <w:shd w:val="clear" w:color="auto" w:fill="FFFFFF"/>
        <w:spacing w:after="0" w:line="240" w:lineRule="auto"/>
        <w:rPr>
          <w:rFonts w:ascii="Arial" w:eastAsia="Times New Roman" w:hAnsi="Arial" w:cs="Arial"/>
          <w:sz w:val="27"/>
          <w:szCs w:val="27"/>
          <w:lang w:eastAsia="de-DE"/>
        </w:rPr>
      </w:pPr>
      <w:r w:rsidRPr="00CA2F98">
        <w:rPr>
          <w:rFonts w:ascii="Arial" w:eastAsia="Times New Roman" w:hAnsi="Arial" w:cs="Arial"/>
          <w:sz w:val="27"/>
          <w:szCs w:val="27"/>
          <w:lang w:eastAsia="de-DE"/>
        </w:rPr>
        <w:t>Speckenwirth, Ulrich (ZfsL) </w:t>
      </w:r>
      <w:hyperlink r:id="rId5" w:history="1">
        <w:r w:rsidRPr="00CA2F98">
          <w:rPr>
            <w:rFonts w:ascii="Arial" w:eastAsia="Times New Roman" w:hAnsi="Arial" w:cs="Arial"/>
            <w:color w:val="0000FF"/>
            <w:spacing w:val="5"/>
            <w:sz w:val="18"/>
            <w:szCs w:val="18"/>
            <w:u w:val="single"/>
            <w:lang w:eastAsia="de-DE"/>
          </w:rPr>
          <w:t>Ulrich.Speckenwirth@zfsl.nrw.de</w:t>
        </w:r>
      </w:hyperlink>
    </w:p>
    <w:p w14:paraId="44BDCD3C" w14:textId="77777777" w:rsidR="00CA2F98" w:rsidRPr="00CA2F98" w:rsidRDefault="00CA2F98" w:rsidP="00CA2F98">
      <w:pPr>
        <w:shd w:val="clear" w:color="auto" w:fill="FFFFFF"/>
        <w:spacing w:after="0" w:line="240" w:lineRule="auto"/>
        <w:rPr>
          <w:rFonts w:ascii="Arial" w:eastAsia="Times New Roman" w:hAnsi="Arial" w:cs="Arial"/>
          <w:sz w:val="27"/>
          <w:szCs w:val="27"/>
          <w:lang w:eastAsia="de-DE"/>
        </w:rPr>
      </w:pPr>
      <w:r w:rsidRPr="00CA2F98">
        <w:rPr>
          <w:rFonts w:ascii="Arial" w:eastAsia="Times New Roman" w:hAnsi="Arial" w:cs="Arial"/>
          <w:sz w:val="27"/>
          <w:szCs w:val="27"/>
          <w:lang w:eastAsia="de-DE"/>
        </w:rPr>
        <w:t>An</w:t>
      </w:r>
    </w:p>
    <w:p w14:paraId="40775535" w14:textId="77777777" w:rsidR="00CA2F98" w:rsidRPr="00CA2F98" w:rsidRDefault="00CA2F98" w:rsidP="00CA2F98">
      <w:pPr>
        <w:shd w:val="clear" w:color="auto" w:fill="FFFFFF"/>
        <w:spacing w:line="240" w:lineRule="auto"/>
        <w:rPr>
          <w:rFonts w:ascii="Arial" w:eastAsia="Times New Roman" w:hAnsi="Arial" w:cs="Arial"/>
          <w:sz w:val="27"/>
          <w:szCs w:val="27"/>
          <w:lang w:eastAsia="de-DE"/>
        </w:rPr>
      </w:pPr>
      <w:hyperlink r:id="rId6" w:history="1">
        <w:r w:rsidRPr="00CA2F98">
          <w:rPr>
            <w:rFonts w:ascii="Arial" w:eastAsia="Times New Roman" w:hAnsi="Arial" w:cs="Arial"/>
            <w:color w:val="0000FF"/>
            <w:sz w:val="27"/>
            <w:szCs w:val="27"/>
            <w:u w:val="single"/>
            <w:lang w:eastAsia="de-DE"/>
          </w:rPr>
          <w:t>Sabine, Jörg, Aggi, Cornelia, Heike, und 7 weitere...</w:t>
        </w:r>
      </w:hyperlink>
    </w:p>
    <w:p w14:paraId="3D0CA700" w14:textId="77777777" w:rsidR="00CA2F98" w:rsidRPr="00CA2F98" w:rsidRDefault="00CA2F98" w:rsidP="00CA2F98">
      <w:pPr>
        <w:shd w:val="clear" w:color="auto" w:fill="FFFFFF"/>
        <w:spacing w:after="0" w:line="240" w:lineRule="auto"/>
        <w:rPr>
          <w:rFonts w:ascii="Calibri" w:eastAsia="Times New Roman" w:hAnsi="Calibri" w:cs="Arial"/>
          <w:lang w:eastAsia="de-DE"/>
        </w:rPr>
      </w:pPr>
      <w:r w:rsidRPr="00CA2F98">
        <w:rPr>
          <w:rFonts w:ascii="Calibri" w:eastAsia="Times New Roman" w:hAnsi="Calibri" w:cs="Arial"/>
          <w:lang w:eastAsia="de-DE"/>
        </w:rPr>
        <w:t>Liebe Sabine, lieber Udo,</w:t>
      </w:r>
    </w:p>
    <w:p w14:paraId="296F6F30" w14:textId="77777777" w:rsidR="00CA2F98" w:rsidRPr="00CA2F98" w:rsidRDefault="00CA2F98" w:rsidP="00CA2F98">
      <w:pPr>
        <w:shd w:val="clear" w:color="auto" w:fill="FFFFFF"/>
        <w:spacing w:after="240" w:line="240" w:lineRule="auto"/>
        <w:rPr>
          <w:rFonts w:ascii="Arial" w:eastAsia="Times New Roman" w:hAnsi="Arial" w:cs="Arial"/>
          <w:sz w:val="27"/>
          <w:szCs w:val="27"/>
          <w:lang w:eastAsia="de-DE"/>
        </w:rPr>
      </w:pPr>
      <w:r w:rsidRPr="00CA2F98">
        <w:rPr>
          <w:rFonts w:ascii="Arial" w:eastAsia="Times New Roman" w:hAnsi="Arial" w:cs="Arial"/>
          <w:sz w:val="27"/>
          <w:szCs w:val="27"/>
          <w:lang w:eastAsia="de-DE"/>
        </w:rPr>
        <w:t> </w:t>
      </w:r>
    </w:p>
    <w:p w14:paraId="33094327" w14:textId="77777777" w:rsidR="00CA2F98" w:rsidRPr="00CA2F98" w:rsidRDefault="00CA2F98" w:rsidP="00CA2F98">
      <w:pPr>
        <w:shd w:val="clear" w:color="auto" w:fill="FFFFFF"/>
        <w:spacing w:after="0" w:line="240" w:lineRule="auto"/>
        <w:rPr>
          <w:rFonts w:ascii="Calibri" w:eastAsia="Times New Roman" w:hAnsi="Calibri" w:cs="Arial"/>
          <w:lang w:eastAsia="de-DE"/>
        </w:rPr>
      </w:pPr>
      <w:r w:rsidRPr="00CA2F98">
        <w:rPr>
          <w:rFonts w:ascii="Calibri" w:eastAsia="Times New Roman" w:hAnsi="Calibri" w:cs="Arial"/>
          <w:lang w:eastAsia="de-DE"/>
        </w:rPr>
        <w:t>danke für die Vorlage des Raumplanes. Das alles im Blick zu behalten und aufeinander abzustimmen, ähnelt mehrerer Profi-Runden in Tetris.</w:t>
      </w:r>
    </w:p>
    <w:p w14:paraId="05620A49" w14:textId="77777777" w:rsidR="00CA2F98" w:rsidRPr="00CA2F98" w:rsidRDefault="00CA2F98" w:rsidP="00CA2F98">
      <w:pPr>
        <w:shd w:val="clear" w:color="auto" w:fill="FFFFFF"/>
        <w:spacing w:after="240" w:line="240" w:lineRule="auto"/>
        <w:rPr>
          <w:rFonts w:ascii="Arial" w:eastAsia="Times New Roman" w:hAnsi="Arial" w:cs="Arial"/>
          <w:sz w:val="27"/>
          <w:szCs w:val="27"/>
          <w:lang w:eastAsia="de-DE"/>
        </w:rPr>
      </w:pPr>
      <w:r w:rsidRPr="00CA2F98">
        <w:rPr>
          <w:rFonts w:ascii="Arial" w:eastAsia="Times New Roman" w:hAnsi="Arial" w:cs="Arial"/>
          <w:sz w:val="27"/>
          <w:szCs w:val="27"/>
          <w:lang w:eastAsia="de-DE"/>
        </w:rPr>
        <w:t> </w:t>
      </w:r>
    </w:p>
    <w:p w14:paraId="1D314134" w14:textId="77777777" w:rsidR="00CA2F98" w:rsidRPr="00CA2F98" w:rsidRDefault="00CA2F98" w:rsidP="00CA2F98">
      <w:pPr>
        <w:shd w:val="clear" w:color="auto" w:fill="FFFFFF"/>
        <w:spacing w:after="0" w:line="240" w:lineRule="auto"/>
        <w:rPr>
          <w:rFonts w:ascii="Calibri" w:eastAsia="Times New Roman" w:hAnsi="Calibri" w:cs="Arial"/>
          <w:lang w:eastAsia="de-DE"/>
        </w:rPr>
      </w:pPr>
      <w:r w:rsidRPr="00CA2F98">
        <w:rPr>
          <w:rFonts w:ascii="Calibri" w:eastAsia="Times New Roman" w:hAnsi="Calibri" w:cs="Arial"/>
          <w:lang w:eastAsia="de-DE"/>
        </w:rPr>
        <w:t>Als ZfsL-Leitung bin ich bemüht, allen Ausbildungsgängen (sowohl dem Praxissemester als auch dem Vorbereitungsdienst) in beiden Phasen möglichst in unserem Haus eine Ausbildungsheimat anbieten zu können. Vor uns liegen, um das durchgehend gewährleisten zu können, ziemlich viele Variablen:</w:t>
      </w:r>
    </w:p>
    <w:p w14:paraId="059F2197" w14:textId="77777777" w:rsidR="00CA2F98" w:rsidRPr="00CA2F98" w:rsidRDefault="00CA2F98" w:rsidP="00CA2F98">
      <w:pPr>
        <w:shd w:val="clear" w:color="auto" w:fill="FFFFFF"/>
        <w:spacing w:after="240" w:line="240" w:lineRule="auto"/>
        <w:rPr>
          <w:rFonts w:ascii="Arial" w:eastAsia="Times New Roman" w:hAnsi="Arial" w:cs="Arial"/>
          <w:sz w:val="27"/>
          <w:szCs w:val="27"/>
          <w:lang w:eastAsia="de-DE"/>
        </w:rPr>
      </w:pPr>
      <w:r w:rsidRPr="00CA2F98">
        <w:rPr>
          <w:rFonts w:ascii="Arial" w:eastAsia="Times New Roman" w:hAnsi="Arial" w:cs="Arial"/>
          <w:sz w:val="27"/>
          <w:szCs w:val="27"/>
          <w:lang w:eastAsia="de-DE"/>
        </w:rPr>
        <w:t> </w:t>
      </w:r>
    </w:p>
    <w:p w14:paraId="44D84C16" w14:textId="77777777" w:rsidR="00CA2F98" w:rsidRPr="00CA2F98" w:rsidRDefault="00CA2F98" w:rsidP="00CA2F98">
      <w:pPr>
        <w:numPr>
          <w:ilvl w:val="0"/>
          <w:numId w:val="1"/>
        </w:numPr>
        <w:shd w:val="clear" w:color="auto" w:fill="FFFFFF"/>
        <w:spacing w:after="0" w:line="240" w:lineRule="auto"/>
        <w:rPr>
          <w:rFonts w:ascii="Calibri" w:eastAsia="Times New Roman" w:hAnsi="Calibri" w:cs="Arial"/>
          <w:lang w:eastAsia="de-DE"/>
        </w:rPr>
      </w:pPr>
      <w:r w:rsidRPr="00CA2F98">
        <w:rPr>
          <w:rFonts w:ascii="Calibri" w:eastAsia="Times New Roman" w:hAnsi="Calibri" w:cs="Arial"/>
          <w:lang w:eastAsia="de-DE"/>
        </w:rPr>
        <w:t>Das Lehramt Grundschule im grundständigen VD ist deutlich gewachsen, fast um 100% in den letzten beiden Durchgängen</w:t>
      </w:r>
    </w:p>
    <w:p w14:paraId="38EBC49B" w14:textId="77777777" w:rsidR="00CA2F98" w:rsidRPr="00CA2F98" w:rsidRDefault="00CA2F98" w:rsidP="00CA2F98">
      <w:pPr>
        <w:numPr>
          <w:ilvl w:val="0"/>
          <w:numId w:val="1"/>
        </w:numPr>
        <w:shd w:val="clear" w:color="auto" w:fill="FFFFFF"/>
        <w:spacing w:after="0" w:line="240" w:lineRule="auto"/>
        <w:rPr>
          <w:rFonts w:ascii="Calibri" w:eastAsia="Times New Roman" w:hAnsi="Calibri" w:cs="Arial"/>
          <w:lang w:eastAsia="de-DE"/>
        </w:rPr>
      </w:pPr>
      <w:r w:rsidRPr="00CA2F98">
        <w:rPr>
          <w:rFonts w:ascii="Calibri" w:eastAsia="Times New Roman" w:hAnsi="Calibri" w:cs="Arial"/>
          <w:lang w:eastAsia="de-DE"/>
        </w:rPr>
        <w:t>Das Lehramt sonderpädagogische Förderung ist deutlich gewachsen, weil hier alle Ausbildungsvarianten des Vorbereitungsdienstes (und noch mehr) bedient werden: grundständiger VD (in Überlappung), VOBASOF, OBAS und Fachlehrkräfte</w:t>
      </w:r>
    </w:p>
    <w:p w14:paraId="47E23544" w14:textId="77777777" w:rsidR="00CA2F98" w:rsidRPr="00CA2F98" w:rsidRDefault="00CA2F98" w:rsidP="00CA2F98">
      <w:pPr>
        <w:numPr>
          <w:ilvl w:val="0"/>
          <w:numId w:val="1"/>
        </w:numPr>
        <w:shd w:val="clear" w:color="auto" w:fill="FFFFFF"/>
        <w:spacing w:after="0" w:line="240" w:lineRule="auto"/>
        <w:rPr>
          <w:rFonts w:ascii="Calibri" w:eastAsia="Times New Roman" w:hAnsi="Calibri" w:cs="Arial"/>
          <w:lang w:eastAsia="de-DE"/>
        </w:rPr>
      </w:pPr>
      <w:r w:rsidRPr="00CA2F98">
        <w:rPr>
          <w:rFonts w:ascii="Calibri" w:eastAsia="Times New Roman" w:hAnsi="Calibri" w:cs="Arial"/>
          <w:lang w:eastAsia="de-DE"/>
        </w:rPr>
        <w:t>Die zusätzliche Raumplanung für sF kann nur am Freitag erfolgen, weil alle anderen Tage voll ausgelastet sind (GyGe wegen der LAA-Menge, Bk wegen der zahlreichen Splitterberufe, G wegen Überlappung, HRSGe und sF ohnehin).</w:t>
      </w:r>
    </w:p>
    <w:p w14:paraId="4C224C11" w14:textId="77777777" w:rsidR="00CA2F98" w:rsidRPr="00CA2F98" w:rsidRDefault="00CA2F98" w:rsidP="00CA2F98">
      <w:pPr>
        <w:numPr>
          <w:ilvl w:val="0"/>
          <w:numId w:val="1"/>
        </w:numPr>
        <w:shd w:val="clear" w:color="auto" w:fill="FFFFFF"/>
        <w:spacing w:after="0" w:line="240" w:lineRule="auto"/>
        <w:rPr>
          <w:rFonts w:ascii="Calibri" w:eastAsia="Times New Roman" w:hAnsi="Calibri" w:cs="Arial"/>
          <w:lang w:eastAsia="de-DE"/>
        </w:rPr>
      </w:pPr>
      <w:r w:rsidRPr="00CA2F98">
        <w:rPr>
          <w:rFonts w:ascii="Calibri" w:eastAsia="Times New Roman" w:hAnsi="Calibri" w:cs="Arial"/>
          <w:lang w:eastAsia="de-DE"/>
        </w:rPr>
        <w:t>Ab 2026/2027 kommen die ersten PSS in sF zu uns, die Raumplanung wird dann noch schwieriger.</w:t>
      </w:r>
    </w:p>
    <w:p w14:paraId="5ACD0443" w14:textId="77777777" w:rsidR="00CA2F98" w:rsidRPr="00CA2F98" w:rsidRDefault="00CA2F98" w:rsidP="00CA2F98">
      <w:pPr>
        <w:shd w:val="clear" w:color="auto" w:fill="FFFFFF"/>
        <w:spacing w:after="240" w:line="240" w:lineRule="auto"/>
        <w:rPr>
          <w:rFonts w:ascii="Arial" w:eastAsia="Times New Roman" w:hAnsi="Arial" w:cs="Arial"/>
          <w:sz w:val="27"/>
          <w:szCs w:val="27"/>
          <w:lang w:eastAsia="de-DE"/>
        </w:rPr>
      </w:pPr>
      <w:r w:rsidRPr="00CA2F98">
        <w:rPr>
          <w:rFonts w:ascii="Arial" w:eastAsia="Times New Roman" w:hAnsi="Arial" w:cs="Arial"/>
          <w:sz w:val="27"/>
          <w:szCs w:val="27"/>
          <w:lang w:eastAsia="de-DE"/>
        </w:rPr>
        <w:t> </w:t>
      </w:r>
    </w:p>
    <w:p w14:paraId="06296140" w14:textId="77777777" w:rsidR="00CA2F98" w:rsidRPr="00CA2F98" w:rsidRDefault="00CA2F98" w:rsidP="00CA2F98">
      <w:pPr>
        <w:shd w:val="clear" w:color="auto" w:fill="FFFFFF"/>
        <w:spacing w:after="0" w:line="240" w:lineRule="auto"/>
        <w:rPr>
          <w:rFonts w:ascii="Calibri" w:eastAsia="Times New Roman" w:hAnsi="Calibri" w:cs="Arial"/>
          <w:lang w:eastAsia="de-DE"/>
        </w:rPr>
      </w:pPr>
      <w:r w:rsidRPr="00CA2F98">
        <w:rPr>
          <w:rFonts w:ascii="Calibri" w:eastAsia="Times New Roman" w:hAnsi="Calibri" w:cs="Arial"/>
          <w:lang w:eastAsia="de-DE"/>
        </w:rPr>
        <w:t>Die  Maßnahmen zurzeit sind nichts als Flicken und Schustern. Ich habe mich entschlossen, eine offizielle Problemanzeige an die Bezirksregierung aufzusetzen, die ich mit durchschnittlichen Zahlen belegen werde. Die Bezirksregierung hat außerdem gestern die Lage noch verkompliziert. Bisher hatte das ZfsL Münster die Möglichkeit, für Großveranstaltungen (Zeugnisausgabe, Vereidigung, ABBA-Dienstbesprechungen etc.) Räume der BR zu buchen (Freiherr-vom-Stein-Haus, Zentralgebäude am Domplatz, Marga-Spiegel-Haus im Zentrum Nord). Diese Raumzusage wurde gestern vollständig von Dezernat 11 kassiert. Selbst zugesagte Buchungen sind nicht gesichert.  </w:t>
      </w:r>
    </w:p>
    <w:p w14:paraId="7C847EBB" w14:textId="77777777" w:rsidR="00CA2F98" w:rsidRPr="00CA2F98" w:rsidRDefault="00CA2F98" w:rsidP="00CA2F98">
      <w:pPr>
        <w:shd w:val="clear" w:color="auto" w:fill="FFFFFF"/>
        <w:spacing w:after="240" w:line="240" w:lineRule="auto"/>
        <w:rPr>
          <w:rFonts w:ascii="Arial" w:eastAsia="Times New Roman" w:hAnsi="Arial" w:cs="Arial"/>
          <w:sz w:val="27"/>
          <w:szCs w:val="27"/>
          <w:lang w:eastAsia="de-DE"/>
        </w:rPr>
      </w:pPr>
      <w:r w:rsidRPr="00CA2F98">
        <w:rPr>
          <w:rFonts w:ascii="Arial" w:eastAsia="Times New Roman" w:hAnsi="Arial" w:cs="Arial"/>
          <w:sz w:val="27"/>
          <w:szCs w:val="27"/>
          <w:lang w:eastAsia="de-DE"/>
        </w:rPr>
        <w:t> </w:t>
      </w:r>
    </w:p>
    <w:p w14:paraId="01FECBC4" w14:textId="77777777" w:rsidR="00CA2F98" w:rsidRPr="00CA2F98" w:rsidRDefault="00CA2F98" w:rsidP="00CA2F98">
      <w:pPr>
        <w:shd w:val="clear" w:color="auto" w:fill="FFFFFF"/>
        <w:spacing w:after="0" w:line="240" w:lineRule="auto"/>
        <w:rPr>
          <w:rFonts w:ascii="Calibri" w:eastAsia="Times New Roman" w:hAnsi="Calibri" w:cs="Arial"/>
          <w:lang w:eastAsia="de-DE"/>
        </w:rPr>
      </w:pPr>
      <w:r w:rsidRPr="00CA2F98">
        <w:rPr>
          <w:rFonts w:ascii="Calibri" w:eastAsia="Times New Roman" w:hAnsi="Calibri" w:cs="Arial"/>
          <w:lang w:eastAsia="de-DE"/>
        </w:rPr>
        <w:t>Ich halte euch auf dem Laufenden. Der Herbstdurchgang ist dank eures Organisationstalentes erst einmal gesichert.</w:t>
      </w:r>
    </w:p>
    <w:p w14:paraId="26DBCD2F" w14:textId="77777777" w:rsidR="00CA2F98" w:rsidRPr="00CA2F98" w:rsidRDefault="00CA2F98" w:rsidP="00CA2F98">
      <w:pPr>
        <w:shd w:val="clear" w:color="auto" w:fill="FFFFFF"/>
        <w:spacing w:after="240" w:line="240" w:lineRule="auto"/>
        <w:rPr>
          <w:rFonts w:ascii="Arial" w:eastAsia="Times New Roman" w:hAnsi="Arial" w:cs="Arial"/>
          <w:sz w:val="27"/>
          <w:szCs w:val="27"/>
          <w:lang w:eastAsia="de-DE"/>
        </w:rPr>
      </w:pPr>
      <w:r w:rsidRPr="00CA2F98">
        <w:rPr>
          <w:rFonts w:ascii="Arial" w:eastAsia="Times New Roman" w:hAnsi="Arial" w:cs="Arial"/>
          <w:sz w:val="27"/>
          <w:szCs w:val="27"/>
          <w:lang w:eastAsia="de-DE"/>
        </w:rPr>
        <w:t> </w:t>
      </w:r>
    </w:p>
    <w:p w14:paraId="595B59A5" w14:textId="77777777" w:rsidR="00CA2F98" w:rsidRPr="00CA2F98" w:rsidRDefault="00CA2F98" w:rsidP="00CA2F98">
      <w:pPr>
        <w:shd w:val="clear" w:color="auto" w:fill="FFFFFF"/>
        <w:spacing w:after="0" w:line="240" w:lineRule="auto"/>
        <w:rPr>
          <w:rFonts w:ascii="Calibri" w:eastAsia="Times New Roman" w:hAnsi="Calibri" w:cs="Arial"/>
          <w:lang w:eastAsia="de-DE"/>
        </w:rPr>
      </w:pPr>
      <w:r w:rsidRPr="00CA2F98">
        <w:rPr>
          <w:rFonts w:ascii="Calibri" w:eastAsia="Times New Roman" w:hAnsi="Calibri" w:cs="Arial"/>
          <w:lang w:eastAsia="de-DE"/>
        </w:rPr>
        <w:t>Herzliche Grüße</w:t>
      </w:r>
    </w:p>
    <w:p w14:paraId="208AEA0E" w14:textId="77777777" w:rsidR="00CA2F98" w:rsidRPr="00CA2F98" w:rsidRDefault="00CA2F98" w:rsidP="00CA2F98">
      <w:pPr>
        <w:shd w:val="clear" w:color="auto" w:fill="FFFFFF"/>
        <w:spacing w:after="0" w:line="240" w:lineRule="auto"/>
        <w:rPr>
          <w:rFonts w:ascii="Calibri" w:eastAsia="Times New Roman" w:hAnsi="Calibri" w:cs="Arial"/>
          <w:lang w:eastAsia="de-DE"/>
        </w:rPr>
      </w:pPr>
      <w:r w:rsidRPr="00CA2F98">
        <w:rPr>
          <w:rFonts w:ascii="Calibri" w:eastAsia="Times New Roman" w:hAnsi="Calibri" w:cs="Arial"/>
          <w:lang w:eastAsia="de-DE"/>
        </w:rPr>
        <w:t>Ulrich</w:t>
      </w:r>
    </w:p>
    <w:p w14:paraId="0C41F022" w14:textId="77777777" w:rsidR="00CA2F98" w:rsidRPr="00CA2F98" w:rsidRDefault="00CA2F98" w:rsidP="00CA2F98">
      <w:pPr>
        <w:shd w:val="clear" w:color="auto" w:fill="FFFFFF"/>
        <w:spacing w:after="240" w:line="240" w:lineRule="auto"/>
        <w:rPr>
          <w:rFonts w:ascii="Arial" w:eastAsia="Times New Roman" w:hAnsi="Arial" w:cs="Arial"/>
          <w:sz w:val="27"/>
          <w:szCs w:val="27"/>
          <w:lang w:eastAsia="de-DE"/>
        </w:rPr>
      </w:pPr>
      <w:r w:rsidRPr="00CA2F98">
        <w:rPr>
          <w:rFonts w:ascii="Arial" w:eastAsia="Times New Roman" w:hAnsi="Arial" w:cs="Arial"/>
          <w:sz w:val="27"/>
          <w:szCs w:val="27"/>
          <w:lang w:eastAsia="de-DE"/>
        </w:rPr>
        <w:t> </w:t>
      </w:r>
    </w:p>
    <w:p w14:paraId="58A6020C" w14:textId="77777777" w:rsidR="00CA2F98" w:rsidRPr="00CA2F98" w:rsidRDefault="00CA2F98" w:rsidP="00CA2F98">
      <w:pPr>
        <w:shd w:val="clear" w:color="auto" w:fill="FFFFFF"/>
        <w:spacing w:after="0" w:line="240" w:lineRule="auto"/>
        <w:rPr>
          <w:rFonts w:ascii="Calibri" w:eastAsia="Times New Roman" w:hAnsi="Calibri" w:cs="Arial"/>
          <w:lang w:eastAsia="de-DE"/>
        </w:rPr>
      </w:pPr>
      <w:r w:rsidRPr="00CA2F98">
        <w:rPr>
          <w:rFonts w:ascii="Arial" w:eastAsia="Times New Roman" w:hAnsi="Arial" w:cs="Arial"/>
          <w:color w:val="1F497D"/>
          <w:lang w:eastAsia="de-DE"/>
        </w:rPr>
        <w:t>Mit freundlichen Grüßen</w:t>
      </w:r>
      <w:r w:rsidRPr="00CA2F98">
        <w:rPr>
          <w:rFonts w:ascii="Arial" w:eastAsia="Times New Roman" w:hAnsi="Arial" w:cs="Arial"/>
          <w:color w:val="1F497D"/>
          <w:lang w:eastAsia="de-DE"/>
        </w:rPr>
        <w:br/>
        <w:t>Im Auftrag</w:t>
      </w:r>
      <w:r w:rsidRPr="00CA2F98">
        <w:rPr>
          <w:rFonts w:ascii="Arial" w:eastAsia="Times New Roman" w:hAnsi="Arial" w:cs="Arial"/>
          <w:color w:val="1F497D"/>
          <w:lang w:eastAsia="de-DE"/>
        </w:rPr>
        <w:br/>
        <w:t>Ulrich Speckenwirth</w:t>
      </w:r>
      <w:r w:rsidRPr="00CA2F98">
        <w:rPr>
          <w:rFonts w:ascii="Arial" w:eastAsia="Times New Roman" w:hAnsi="Arial" w:cs="Arial"/>
          <w:color w:val="1F497D"/>
          <w:lang w:eastAsia="de-DE"/>
        </w:rPr>
        <w:br/>
      </w:r>
      <w:r w:rsidRPr="00CA2F98">
        <w:rPr>
          <w:rFonts w:ascii="Arial" w:eastAsia="Times New Roman" w:hAnsi="Arial" w:cs="Arial"/>
          <w:color w:val="1F497D"/>
          <w:lang w:eastAsia="de-DE"/>
        </w:rPr>
        <w:lastRenderedPageBreak/>
        <w:br/>
        <w:t>Leiter des Zentrums für schulpraktische</w:t>
      </w:r>
      <w:r w:rsidRPr="00CA2F98">
        <w:rPr>
          <w:rFonts w:ascii="Arial" w:eastAsia="Times New Roman" w:hAnsi="Arial" w:cs="Arial"/>
          <w:color w:val="1F497D"/>
          <w:lang w:eastAsia="de-DE"/>
        </w:rPr>
        <w:br/>
        <w:t>Lehrerausbildung Münster</w:t>
      </w:r>
      <w:r w:rsidRPr="00CA2F98">
        <w:rPr>
          <w:rFonts w:ascii="Arial" w:eastAsia="Times New Roman" w:hAnsi="Arial" w:cs="Arial"/>
          <w:color w:val="1F497D"/>
          <w:lang w:eastAsia="de-DE"/>
        </w:rPr>
        <w:br/>
        <w:t>An den Speichern 5, 48157 Münster</w:t>
      </w:r>
      <w:r w:rsidRPr="00CA2F98">
        <w:rPr>
          <w:rFonts w:ascii="Arial" w:eastAsia="Times New Roman" w:hAnsi="Arial" w:cs="Arial"/>
          <w:color w:val="1F497D"/>
          <w:lang w:eastAsia="de-DE"/>
        </w:rPr>
        <w:br/>
        <w:t>Telefon: 0251 686633-340</w:t>
      </w:r>
      <w:r w:rsidRPr="00CA2F98">
        <w:rPr>
          <w:rFonts w:ascii="Arial" w:eastAsia="Times New Roman" w:hAnsi="Arial" w:cs="Arial"/>
          <w:color w:val="1F497D"/>
          <w:lang w:eastAsia="de-DE"/>
        </w:rPr>
        <w:br/>
        <w:t>Telefax: 0211 87565108-131</w:t>
      </w:r>
      <w:r w:rsidRPr="00CA2F98">
        <w:rPr>
          <w:rFonts w:ascii="Arial" w:eastAsia="Times New Roman" w:hAnsi="Arial" w:cs="Arial"/>
          <w:color w:val="1F497D"/>
          <w:lang w:eastAsia="de-DE"/>
        </w:rPr>
        <w:br/>
        <w:t>Telefax: 0251 6866333-99</w:t>
      </w:r>
      <w:r w:rsidRPr="00CA2F98">
        <w:rPr>
          <w:rFonts w:ascii="Arial" w:eastAsia="Times New Roman" w:hAnsi="Arial" w:cs="Arial"/>
          <w:color w:val="1F497D"/>
          <w:lang w:eastAsia="de-DE"/>
        </w:rPr>
        <w:br/>
      </w:r>
      <w:hyperlink r:id="rId7" w:tgtFrame="_blank" w:history="1">
        <w:r w:rsidRPr="00CA2F98">
          <w:rPr>
            <w:rFonts w:ascii="Arial" w:eastAsia="Times New Roman" w:hAnsi="Arial" w:cs="Arial"/>
            <w:color w:val="0000FF"/>
            <w:u w:val="single"/>
            <w:lang w:eastAsia="de-DE"/>
          </w:rPr>
          <w:t>poststelle@zfsl-muenster.nrw.de</w:t>
        </w:r>
      </w:hyperlink>
      <w:r w:rsidRPr="00CA2F98">
        <w:rPr>
          <w:rFonts w:ascii="Calibri" w:eastAsia="Times New Roman" w:hAnsi="Calibri" w:cs="Arial"/>
          <w:color w:val="1F497D"/>
          <w:lang w:eastAsia="de-DE"/>
        </w:rPr>
        <w:br/>
      </w:r>
      <w:hyperlink r:id="rId8" w:tgtFrame="_blank" w:history="1">
        <w:r w:rsidRPr="00CA2F98">
          <w:rPr>
            <w:rFonts w:ascii="Arial" w:eastAsia="Times New Roman" w:hAnsi="Arial" w:cs="Arial"/>
            <w:color w:val="0000FF"/>
            <w:u w:val="single"/>
            <w:lang w:eastAsia="de-DE"/>
          </w:rPr>
          <w:t>www.zfsl-muenster.nrw.de</w:t>
        </w:r>
      </w:hyperlink>
    </w:p>
    <w:p w14:paraId="73A95AF3" w14:textId="77777777" w:rsidR="00CA2F98" w:rsidRPr="00CA2F98" w:rsidRDefault="00CA2F98" w:rsidP="00CA2F98">
      <w:pPr>
        <w:shd w:val="clear" w:color="auto" w:fill="FFFFFF"/>
        <w:spacing w:after="0" w:line="240" w:lineRule="auto"/>
        <w:rPr>
          <w:rFonts w:ascii="Calibri" w:eastAsia="Times New Roman" w:hAnsi="Calibri" w:cs="Arial"/>
          <w:lang w:eastAsia="de-DE"/>
        </w:rPr>
      </w:pPr>
      <w:r w:rsidRPr="00CA2F98">
        <w:rPr>
          <w:rFonts w:ascii="Arial" w:eastAsia="Times New Roman" w:hAnsi="Arial" w:cs="Arial"/>
          <w:b/>
          <w:bCs/>
          <w:noProof/>
          <w:color w:val="1F497D"/>
          <w:lang w:eastAsia="de-DE"/>
        </w:rPr>
        <mc:AlternateContent>
          <mc:Choice Requires="wps">
            <w:drawing>
              <wp:inline distT="0" distB="0" distL="0" distR="0" wp14:anchorId="6B8A90FC" wp14:editId="3DE8F8A0">
                <wp:extent cx="962025" cy="1000125"/>
                <wp:effectExtent l="0" t="0" r="0" b="0"/>
                <wp:docPr id="4" name="Grafik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62025" cy="100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B0654B" id="Grafik 1" o:spid="_x0000_s1026" style="width:75.75pt;height:7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" filled="f" stroked="f">
                <o:lock v:ext="edit" aspectratio="t"/>
                <w10:anchorlock/>
              </v:rect>
            </w:pict>
          </mc:Fallback>
        </mc:AlternateContent>
      </w:r>
      <w:r w:rsidRPr="00CA2F98">
        <w:rPr>
          <w:rFonts w:ascii="Calibri" w:eastAsia="Times New Roman" w:hAnsi="Calibri" w:cs="Arial"/>
          <w:noProof/>
          <w:lang w:eastAsia="de-DE"/>
        </w:rPr>
        <mc:AlternateContent>
          <mc:Choice Requires="wps">
            <w:drawing>
              <wp:inline distT="0" distB="0" distL="0" distR="0" wp14:anchorId="2D96ED50" wp14:editId="121AF214">
                <wp:extent cx="1457325" cy="942975"/>
                <wp:effectExtent l="0" t="0" r="0" b="0"/>
                <wp:docPr id="3" name="Grafik 2" descr="43BFFA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57325" cy="942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D4D80A" id="Grafik 2" o:spid="_x0000_s1026" alt="43BFFA40" style="width:114.75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" filled="f" stroked="f">
                <o:lock v:ext="edit" aspectratio="t"/>
                <w10:anchorlock/>
              </v:rect>
            </w:pict>
          </mc:Fallback>
        </mc:AlternateContent>
      </w:r>
    </w:p>
    <w:p w14:paraId="43131F41" w14:textId="77777777" w:rsidR="00CA2F98" w:rsidRPr="00CA2F98" w:rsidRDefault="00CA2F98" w:rsidP="00CA2F98">
      <w:pPr>
        <w:shd w:val="clear" w:color="auto" w:fill="FFFFFF"/>
        <w:spacing w:after="0" w:line="240" w:lineRule="auto"/>
        <w:rPr>
          <w:rFonts w:ascii="Calibri" w:eastAsia="Times New Roman" w:hAnsi="Calibri" w:cs="Arial"/>
          <w:lang w:eastAsia="de-DE"/>
        </w:rPr>
      </w:pPr>
      <w:r w:rsidRPr="00CA2F98">
        <w:rPr>
          <w:rFonts w:ascii="Arial" w:eastAsia="Times New Roman" w:hAnsi="Arial" w:cs="Arial"/>
          <w:color w:val="808080"/>
          <w:sz w:val="16"/>
          <w:szCs w:val="16"/>
          <w:lang w:eastAsia="de-DE"/>
        </w:rPr>
        <w:t>Diese E-Mail Mitteilung kann vertrauliche, dem Berufsgeheimnis unterliegende und/oder rechtlich geschützte Informationen enthalten und ist ausschließlich für den/die genannten Adressaten bestimmt. Jede unbefugte Nutzung, Weitergabe, Vervielfältigung oder Versendung ist strengstens verboten. Sollten Sie nicht der angegebene Adressat sein und diese E-Mail Mitteilung irrtümlich erhalten haben, informieren Sie bitte sofort den Absender, löschen diese E-Mail und vernichten alle Kopien.</w:t>
      </w:r>
    </w:p>
    <w:p w14:paraId="4FA2C792" w14:textId="77777777" w:rsidR="00CA2F98" w:rsidRPr="00CA2F98" w:rsidRDefault="00CA2F98" w:rsidP="00CA2F98">
      <w:pPr>
        <w:shd w:val="clear" w:color="auto" w:fill="FFFFFF"/>
        <w:spacing w:after="240" w:line="240" w:lineRule="auto"/>
        <w:rPr>
          <w:rFonts w:ascii="Arial" w:eastAsia="Times New Roman" w:hAnsi="Arial" w:cs="Arial"/>
          <w:sz w:val="27"/>
          <w:szCs w:val="27"/>
          <w:lang w:eastAsia="de-DE"/>
        </w:rPr>
      </w:pPr>
      <w:r w:rsidRPr="00CA2F98">
        <w:rPr>
          <w:rFonts w:ascii="Arial" w:eastAsia="Times New Roman" w:hAnsi="Arial" w:cs="Arial"/>
          <w:sz w:val="27"/>
          <w:szCs w:val="27"/>
          <w:lang w:eastAsia="de-DE"/>
        </w:rPr>
        <w:t> </w:t>
      </w:r>
    </w:p>
    <w:p w14:paraId="32CF0667" w14:textId="77777777" w:rsidR="00CA2F98" w:rsidRPr="00CA2F98" w:rsidRDefault="00CA2F98" w:rsidP="00CA2F98">
      <w:pPr>
        <w:shd w:val="clear" w:color="auto" w:fill="FFFFFF"/>
        <w:spacing w:after="240" w:line="240" w:lineRule="auto"/>
        <w:rPr>
          <w:rFonts w:ascii="Arial" w:eastAsia="Times New Roman" w:hAnsi="Arial" w:cs="Arial"/>
          <w:sz w:val="27"/>
          <w:szCs w:val="27"/>
          <w:lang w:eastAsia="de-DE"/>
        </w:rPr>
      </w:pPr>
      <w:r w:rsidRPr="00CA2F98">
        <w:rPr>
          <w:rFonts w:ascii="Arial" w:eastAsia="Times New Roman" w:hAnsi="Arial" w:cs="Arial"/>
          <w:sz w:val="27"/>
          <w:szCs w:val="27"/>
          <w:lang w:eastAsia="de-DE"/>
        </w:rPr>
        <w:t> </w:t>
      </w:r>
    </w:p>
    <w:p w14:paraId="4B357981" w14:textId="77777777" w:rsidR="00CA2F98" w:rsidRPr="00CA2F98" w:rsidRDefault="00CA2F98" w:rsidP="00CA2F98">
      <w:pPr>
        <w:shd w:val="clear" w:color="auto" w:fill="FFFFFF"/>
        <w:spacing w:after="240" w:line="240" w:lineRule="auto"/>
        <w:rPr>
          <w:rFonts w:ascii="Arial" w:eastAsia="Times New Roman" w:hAnsi="Arial" w:cs="Arial"/>
          <w:sz w:val="27"/>
          <w:szCs w:val="27"/>
          <w:lang w:eastAsia="de-DE"/>
        </w:rPr>
      </w:pPr>
      <w:r w:rsidRPr="00CA2F98">
        <w:rPr>
          <w:rFonts w:ascii="Arial" w:eastAsia="Times New Roman" w:hAnsi="Arial" w:cs="Arial"/>
          <w:sz w:val="27"/>
          <w:szCs w:val="27"/>
          <w:lang w:eastAsia="de-DE"/>
        </w:rPr>
        <w:t> </w:t>
      </w:r>
    </w:p>
    <w:p w14:paraId="5D832CC4" w14:textId="77777777" w:rsidR="00CA2F98" w:rsidRPr="00CA2F98" w:rsidRDefault="00CA2F98" w:rsidP="00CA2F98">
      <w:pPr>
        <w:shd w:val="clear" w:color="auto" w:fill="FFFFFF"/>
        <w:spacing w:after="0" w:line="240" w:lineRule="auto"/>
        <w:rPr>
          <w:rFonts w:ascii="Calibri" w:eastAsia="Times New Roman" w:hAnsi="Calibri" w:cs="Arial"/>
          <w:lang w:eastAsia="de-DE"/>
        </w:rPr>
      </w:pPr>
      <w:r w:rsidRPr="00CA2F98">
        <w:rPr>
          <w:rFonts w:ascii="Calibri" w:eastAsia="Times New Roman" w:hAnsi="Calibri" w:cs="Arial"/>
          <w:b/>
          <w:bCs/>
          <w:lang w:eastAsia="de-DE"/>
        </w:rPr>
        <w:t>Von:</w:t>
      </w:r>
      <w:r w:rsidRPr="00CA2F98">
        <w:rPr>
          <w:rFonts w:ascii="Calibri" w:eastAsia="Times New Roman" w:hAnsi="Calibri" w:cs="Arial"/>
          <w:lang w:eastAsia="de-DE"/>
        </w:rPr>
        <w:t> Sabine Badde &lt;sabine.badde@zfsl-muenster.nrw.schule&gt;</w:t>
      </w:r>
      <w:r w:rsidRPr="00CA2F98">
        <w:rPr>
          <w:rFonts w:ascii="Calibri" w:eastAsia="Times New Roman" w:hAnsi="Calibri" w:cs="Arial"/>
          <w:lang w:eastAsia="de-DE"/>
        </w:rPr>
        <w:br/>
      </w:r>
      <w:r w:rsidRPr="00CA2F98">
        <w:rPr>
          <w:rFonts w:ascii="Calibri" w:eastAsia="Times New Roman" w:hAnsi="Calibri" w:cs="Arial"/>
          <w:b/>
          <w:bCs/>
          <w:lang w:eastAsia="de-DE"/>
        </w:rPr>
        <w:t>Gesendet:</w:t>
      </w:r>
      <w:r w:rsidRPr="00CA2F98">
        <w:rPr>
          <w:rFonts w:ascii="Calibri" w:eastAsia="Times New Roman" w:hAnsi="Calibri" w:cs="Arial"/>
          <w:lang w:eastAsia="de-DE"/>
        </w:rPr>
        <w:t> Mittwoch, 28. Mai 2025 15:42</w:t>
      </w:r>
      <w:r w:rsidRPr="00CA2F98">
        <w:rPr>
          <w:rFonts w:ascii="Calibri" w:eastAsia="Times New Roman" w:hAnsi="Calibri" w:cs="Arial"/>
          <w:lang w:eastAsia="de-DE"/>
        </w:rPr>
        <w:br/>
      </w:r>
      <w:r w:rsidRPr="00CA2F98">
        <w:rPr>
          <w:rFonts w:ascii="Calibri" w:eastAsia="Times New Roman" w:hAnsi="Calibri" w:cs="Arial"/>
          <w:b/>
          <w:bCs/>
          <w:lang w:eastAsia="de-DE"/>
        </w:rPr>
        <w:t>An:</w:t>
      </w:r>
      <w:r w:rsidRPr="00CA2F98">
        <w:rPr>
          <w:rFonts w:ascii="Calibri" w:eastAsia="Times New Roman" w:hAnsi="Calibri" w:cs="Arial"/>
          <w:lang w:eastAsia="de-DE"/>
        </w:rPr>
        <w:t> 'Jörg Bonnmann' &lt;joerg.bonnmann@zfsl-muenster.nrw.schule&gt;; Speckenwirth, Ulrich (ZfsL) &lt;Ulrich.Speckenwirth@zfsl.nrw.de&gt;</w:t>
      </w:r>
      <w:r w:rsidRPr="00CA2F98">
        <w:rPr>
          <w:rFonts w:ascii="Calibri" w:eastAsia="Times New Roman" w:hAnsi="Calibri" w:cs="Arial"/>
          <w:lang w:eastAsia="de-DE"/>
        </w:rPr>
        <w:br/>
      </w:r>
      <w:r w:rsidRPr="00CA2F98">
        <w:rPr>
          <w:rFonts w:ascii="Calibri" w:eastAsia="Times New Roman" w:hAnsi="Calibri" w:cs="Arial"/>
          <w:b/>
          <w:bCs/>
          <w:lang w:eastAsia="de-DE"/>
        </w:rPr>
        <w:t>Cc:</w:t>
      </w:r>
      <w:r w:rsidRPr="00CA2F98">
        <w:rPr>
          <w:rFonts w:ascii="Calibri" w:eastAsia="Times New Roman" w:hAnsi="Calibri" w:cs="Arial"/>
          <w:lang w:eastAsia="de-DE"/>
        </w:rPr>
        <w:t> 'Aggi Kemmler' &lt;aggi.kemmler@zfsl-muenster.nrw.schule&gt;; 'Cornelia Dahm' &lt;cornelia.dahm@zfsl-muenster.nrw.schule&gt;; 'Heike Kemming' &lt;heike.kemming@zfsl-muenster.nrw.schule&gt;; 'Udo Nesselbosch' &lt;udo.nesselbosch@zfsl-muenster.nrw.schule&gt;; thomas.valentin@zfsl-muenster.nrw.schule; Koitek, Elisabeth (ZfsL) &lt;Elisabeth.Koitek@zfsl.nrw.de&gt;; Köhne, Andrea (ZfsL) &lt;Andrea.Koehne@zfsl.nrw.de&gt;; Schnettker, Beate (ZfsL) &lt;Beate.Schnettker@zfsl.nrw.de&gt;; Haas, Derya (ZfsL) &lt;Derya.Haas@zfsl.nrw.de&gt;; Kimerle, Olga (ZfsL) &lt;Olga.Kimerle@zfsl.nrw.de&gt;</w:t>
      </w:r>
      <w:r w:rsidRPr="00CA2F98">
        <w:rPr>
          <w:rFonts w:ascii="Calibri" w:eastAsia="Times New Roman" w:hAnsi="Calibri" w:cs="Arial"/>
          <w:lang w:eastAsia="de-DE"/>
        </w:rPr>
        <w:br/>
      </w:r>
      <w:r w:rsidRPr="00CA2F98">
        <w:rPr>
          <w:rFonts w:ascii="Calibri" w:eastAsia="Times New Roman" w:hAnsi="Calibri" w:cs="Arial"/>
          <w:b/>
          <w:bCs/>
          <w:lang w:eastAsia="de-DE"/>
        </w:rPr>
        <w:t>Betreff:</w:t>
      </w:r>
      <w:r w:rsidRPr="00CA2F98">
        <w:rPr>
          <w:rFonts w:ascii="Calibri" w:eastAsia="Times New Roman" w:hAnsi="Calibri" w:cs="Arial"/>
          <w:lang w:eastAsia="de-DE"/>
        </w:rPr>
        <w:t> Finaler Raumplan Praxissemester</w:t>
      </w:r>
    </w:p>
    <w:p w14:paraId="0C59526B" w14:textId="77777777" w:rsidR="00CA2F98" w:rsidRPr="00CA2F98" w:rsidRDefault="00CA2F98" w:rsidP="00CA2F98">
      <w:pPr>
        <w:shd w:val="clear" w:color="auto" w:fill="FFFFFF"/>
        <w:spacing w:after="240" w:line="240" w:lineRule="auto"/>
        <w:rPr>
          <w:rFonts w:ascii="Arial" w:eastAsia="Times New Roman" w:hAnsi="Arial" w:cs="Arial"/>
          <w:sz w:val="27"/>
          <w:szCs w:val="27"/>
          <w:lang w:eastAsia="de-DE"/>
        </w:rPr>
      </w:pPr>
      <w:r w:rsidRPr="00CA2F98">
        <w:rPr>
          <w:rFonts w:ascii="Arial" w:eastAsia="Times New Roman" w:hAnsi="Arial" w:cs="Arial"/>
          <w:sz w:val="27"/>
          <w:szCs w:val="27"/>
          <w:lang w:eastAsia="de-DE"/>
        </w:rPr>
        <w:t> </w:t>
      </w:r>
    </w:p>
    <w:p w14:paraId="59BB85F9" w14:textId="77777777" w:rsidR="00CA2F98" w:rsidRPr="00CA2F98" w:rsidRDefault="00CA2F98" w:rsidP="00CA2F98">
      <w:pPr>
        <w:shd w:val="clear" w:color="auto" w:fill="FFFFFF"/>
        <w:spacing w:after="0" w:line="240" w:lineRule="auto"/>
        <w:rPr>
          <w:rFonts w:ascii="Calibri" w:eastAsia="Times New Roman" w:hAnsi="Calibri" w:cs="Arial"/>
          <w:lang w:eastAsia="de-DE"/>
        </w:rPr>
      </w:pPr>
      <w:r w:rsidRPr="00CA2F98">
        <w:rPr>
          <w:rFonts w:ascii="Calibri" w:eastAsia="Times New Roman" w:hAnsi="Calibri" w:cs="Arial"/>
          <w:color w:val="1F497D"/>
          <w:lang w:eastAsia="de-DE"/>
        </w:rPr>
        <w:t>Cc Verwaltungskräfte des ZfsL</w:t>
      </w:r>
    </w:p>
    <w:p w14:paraId="0A0F76A7" w14:textId="77777777" w:rsidR="00CA2F98" w:rsidRPr="00CA2F98" w:rsidRDefault="00CA2F98" w:rsidP="00CA2F98">
      <w:pPr>
        <w:shd w:val="clear" w:color="auto" w:fill="FFFFFF"/>
        <w:spacing w:after="240" w:line="240" w:lineRule="auto"/>
        <w:rPr>
          <w:rFonts w:ascii="Arial" w:eastAsia="Times New Roman" w:hAnsi="Arial" w:cs="Arial"/>
          <w:sz w:val="27"/>
          <w:szCs w:val="27"/>
          <w:lang w:eastAsia="de-DE"/>
        </w:rPr>
      </w:pPr>
      <w:r w:rsidRPr="00CA2F98">
        <w:rPr>
          <w:rFonts w:ascii="Arial" w:eastAsia="Times New Roman" w:hAnsi="Arial" w:cs="Arial"/>
          <w:sz w:val="27"/>
          <w:szCs w:val="27"/>
          <w:lang w:eastAsia="de-DE"/>
        </w:rPr>
        <w:t> </w:t>
      </w:r>
    </w:p>
    <w:p w14:paraId="0E47AC4E" w14:textId="77777777" w:rsidR="00CA2F98" w:rsidRPr="00CA2F98" w:rsidRDefault="00CA2F98" w:rsidP="00CA2F98">
      <w:pPr>
        <w:shd w:val="clear" w:color="auto" w:fill="FFFFFF"/>
        <w:spacing w:after="0" w:line="240" w:lineRule="auto"/>
        <w:rPr>
          <w:rFonts w:ascii="Calibri" w:eastAsia="Times New Roman" w:hAnsi="Calibri" w:cs="Arial"/>
          <w:lang w:eastAsia="de-DE"/>
        </w:rPr>
      </w:pPr>
      <w:r w:rsidRPr="00CA2F98">
        <w:rPr>
          <w:rFonts w:ascii="Calibri" w:eastAsia="Times New Roman" w:hAnsi="Calibri" w:cs="Arial"/>
          <w:color w:val="1F497D"/>
          <w:lang w:eastAsia="de-DE"/>
        </w:rPr>
        <w:t>Lieber Ulrich, liebe Runde!</w:t>
      </w:r>
    </w:p>
    <w:p w14:paraId="6EA9D252" w14:textId="77777777" w:rsidR="00CA2F98" w:rsidRPr="00CA2F98" w:rsidRDefault="00CA2F98" w:rsidP="00CA2F98">
      <w:pPr>
        <w:shd w:val="clear" w:color="auto" w:fill="FFFFFF"/>
        <w:spacing w:after="240" w:line="240" w:lineRule="auto"/>
        <w:rPr>
          <w:rFonts w:ascii="Arial" w:eastAsia="Times New Roman" w:hAnsi="Arial" w:cs="Arial"/>
          <w:sz w:val="27"/>
          <w:szCs w:val="27"/>
          <w:lang w:eastAsia="de-DE"/>
        </w:rPr>
      </w:pPr>
      <w:r w:rsidRPr="00CA2F98">
        <w:rPr>
          <w:rFonts w:ascii="Arial" w:eastAsia="Times New Roman" w:hAnsi="Arial" w:cs="Arial"/>
          <w:sz w:val="27"/>
          <w:szCs w:val="27"/>
          <w:lang w:eastAsia="de-DE"/>
        </w:rPr>
        <w:t> </w:t>
      </w:r>
    </w:p>
    <w:p w14:paraId="03F69784" w14:textId="77777777" w:rsidR="00CA2F98" w:rsidRPr="00CA2F98" w:rsidRDefault="00CA2F98" w:rsidP="00CA2F98">
      <w:pPr>
        <w:shd w:val="clear" w:color="auto" w:fill="FFFFFF"/>
        <w:spacing w:after="0" w:line="240" w:lineRule="auto"/>
        <w:rPr>
          <w:rFonts w:ascii="Calibri" w:eastAsia="Times New Roman" w:hAnsi="Calibri" w:cs="Arial"/>
          <w:lang w:eastAsia="de-DE"/>
        </w:rPr>
      </w:pPr>
      <w:r w:rsidRPr="00CA2F98">
        <w:rPr>
          <w:rFonts w:ascii="Calibri" w:eastAsia="Times New Roman" w:hAnsi="Calibri" w:cs="Arial"/>
          <w:color w:val="1F497D"/>
          <w:lang w:eastAsia="de-DE"/>
        </w:rPr>
        <w:t>Nach gründlichen Absprachen liegt nun der Plan für das Raumkontingent im Praxissemester vor, so wie er zumindest für den Herbstdurchgang 09-2025 gültig sein wird.</w:t>
      </w:r>
    </w:p>
    <w:p w14:paraId="261F6305" w14:textId="77777777" w:rsidR="00CA2F98" w:rsidRPr="00CA2F98" w:rsidRDefault="00CA2F98" w:rsidP="00CA2F98">
      <w:pPr>
        <w:shd w:val="clear" w:color="auto" w:fill="FFFFFF"/>
        <w:spacing w:after="240" w:line="240" w:lineRule="auto"/>
        <w:rPr>
          <w:rFonts w:ascii="Arial" w:eastAsia="Times New Roman" w:hAnsi="Arial" w:cs="Arial"/>
          <w:sz w:val="27"/>
          <w:szCs w:val="27"/>
          <w:lang w:eastAsia="de-DE"/>
        </w:rPr>
      </w:pPr>
      <w:r w:rsidRPr="00CA2F98">
        <w:rPr>
          <w:rFonts w:ascii="Arial" w:eastAsia="Times New Roman" w:hAnsi="Arial" w:cs="Arial"/>
          <w:sz w:val="27"/>
          <w:szCs w:val="27"/>
          <w:lang w:eastAsia="de-DE"/>
        </w:rPr>
        <w:t> </w:t>
      </w:r>
    </w:p>
    <w:p w14:paraId="1D2675E9" w14:textId="77777777" w:rsidR="00CA2F98" w:rsidRPr="00CA2F98" w:rsidRDefault="00CA2F98" w:rsidP="00CA2F98">
      <w:pPr>
        <w:shd w:val="clear" w:color="auto" w:fill="FFFFFF"/>
        <w:spacing w:after="0" w:line="240" w:lineRule="auto"/>
        <w:rPr>
          <w:rFonts w:ascii="Calibri" w:eastAsia="Times New Roman" w:hAnsi="Calibri" w:cs="Arial"/>
          <w:lang w:eastAsia="de-DE"/>
        </w:rPr>
      </w:pPr>
      <w:r w:rsidRPr="00CA2F98">
        <w:rPr>
          <w:rFonts w:ascii="Calibri" w:eastAsia="Times New Roman" w:hAnsi="Calibri" w:cs="Arial"/>
          <w:color w:val="1F497D"/>
          <w:lang w:eastAsia="de-DE"/>
        </w:rPr>
        <w:t>Die jeweils betroffenen konkreten Studienfreitage im Praxissemester werden jeweils weiterhin durch unsere Praba-Sprecherin Conny Dahm an alle Verwaltungskräfte vermittelt.</w:t>
      </w:r>
    </w:p>
    <w:p w14:paraId="67861CDF" w14:textId="77777777" w:rsidR="00CA2F98" w:rsidRPr="00CA2F98" w:rsidRDefault="00CA2F98" w:rsidP="00CA2F98">
      <w:pPr>
        <w:shd w:val="clear" w:color="auto" w:fill="FFFFFF"/>
        <w:spacing w:after="240" w:line="240" w:lineRule="auto"/>
        <w:rPr>
          <w:rFonts w:ascii="Arial" w:eastAsia="Times New Roman" w:hAnsi="Arial" w:cs="Arial"/>
          <w:sz w:val="27"/>
          <w:szCs w:val="27"/>
          <w:lang w:eastAsia="de-DE"/>
        </w:rPr>
      </w:pPr>
      <w:r w:rsidRPr="00CA2F98">
        <w:rPr>
          <w:rFonts w:ascii="Arial" w:eastAsia="Times New Roman" w:hAnsi="Arial" w:cs="Arial"/>
          <w:sz w:val="27"/>
          <w:szCs w:val="27"/>
          <w:lang w:eastAsia="de-DE"/>
        </w:rPr>
        <w:t> </w:t>
      </w:r>
    </w:p>
    <w:p w14:paraId="1F0E7DD1" w14:textId="77777777" w:rsidR="00CA2F98" w:rsidRPr="00CA2F98" w:rsidRDefault="00CA2F98" w:rsidP="00CA2F98">
      <w:pPr>
        <w:shd w:val="clear" w:color="auto" w:fill="FFFFFF"/>
        <w:spacing w:after="0" w:line="240" w:lineRule="auto"/>
        <w:rPr>
          <w:rFonts w:ascii="Calibri" w:eastAsia="Times New Roman" w:hAnsi="Calibri" w:cs="Arial"/>
          <w:lang w:eastAsia="de-DE"/>
        </w:rPr>
      </w:pPr>
      <w:r w:rsidRPr="00CA2F98">
        <w:rPr>
          <w:rFonts w:ascii="Calibri" w:eastAsia="Times New Roman" w:hAnsi="Calibri" w:cs="Arial"/>
          <w:color w:val="1F497D"/>
          <w:lang w:eastAsia="de-DE"/>
        </w:rPr>
        <w:t>Die SF-Raumbedarfe für den VD sind unangetastet.</w:t>
      </w:r>
    </w:p>
    <w:p w14:paraId="09FD767F" w14:textId="77777777" w:rsidR="00CA2F98" w:rsidRPr="00CA2F98" w:rsidRDefault="00CA2F98" w:rsidP="00CA2F98">
      <w:pPr>
        <w:shd w:val="clear" w:color="auto" w:fill="FFFFFF"/>
        <w:spacing w:after="240" w:line="240" w:lineRule="auto"/>
        <w:rPr>
          <w:rFonts w:ascii="Arial" w:eastAsia="Times New Roman" w:hAnsi="Arial" w:cs="Arial"/>
          <w:sz w:val="27"/>
          <w:szCs w:val="27"/>
          <w:lang w:eastAsia="de-DE"/>
        </w:rPr>
      </w:pPr>
      <w:r w:rsidRPr="00CA2F98">
        <w:rPr>
          <w:rFonts w:ascii="Arial" w:eastAsia="Times New Roman" w:hAnsi="Arial" w:cs="Arial"/>
          <w:sz w:val="27"/>
          <w:szCs w:val="27"/>
          <w:lang w:eastAsia="de-DE"/>
        </w:rPr>
        <w:lastRenderedPageBreak/>
        <w:t> </w:t>
      </w:r>
    </w:p>
    <w:p w14:paraId="5BB7A91F" w14:textId="77777777" w:rsidR="00CA2F98" w:rsidRPr="00CA2F98" w:rsidRDefault="00CA2F98" w:rsidP="00CA2F98">
      <w:pPr>
        <w:shd w:val="clear" w:color="auto" w:fill="FFFFFF"/>
        <w:spacing w:after="0" w:line="240" w:lineRule="auto"/>
        <w:rPr>
          <w:rFonts w:ascii="Calibri" w:eastAsia="Times New Roman" w:hAnsi="Calibri" w:cs="Arial"/>
          <w:lang w:eastAsia="de-DE"/>
        </w:rPr>
      </w:pPr>
      <w:r w:rsidRPr="00CA2F98">
        <w:rPr>
          <w:rFonts w:ascii="Calibri" w:eastAsia="Times New Roman" w:hAnsi="Calibri" w:cs="Arial"/>
          <w:color w:val="1F497D"/>
          <w:lang w:eastAsia="de-DE"/>
        </w:rPr>
        <w:t>Frühzeitig vor Beginn des PS 02-2026 werden wir gewiss erneut in Kommunikation treten zum Raumthema (siehe Connys Mail an uns nach dem Gespräch mit Ulrich).</w:t>
      </w:r>
    </w:p>
    <w:p w14:paraId="2FDFF2F0" w14:textId="77777777" w:rsidR="00CA2F98" w:rsidRPr="00CA2F98" w:rsidRDefault="00CA2F98" w:rsidP="00CA2F98">
      <w:pPr>
        <w:shd w:val="clear" w:color="auto" w:fill="FFFFFF"/>
        <w:spacing w:after="240" w:line="240" w:lineRule="auto"/>
        <w:rPr>
          <w:rFonts w:ascii="Arial" w:eastAsia="Times New Roman" w:hAnsi="Arial" w:cs="Arial"/>
          <w:sz w:val="27"/>
          <w:szCs w:val="27"/>
          <w:lang w:eastAsia="de-DE"/>
        </w:rPr>
      </w:pPr>
      <w:r w:rsidRPr="00CA2F98">
        <w:rPr>
          <w:rFonts w:ascii="Arial" w:eastAsia="Times New Roman" w:hAnsi="Arial" w:cs="Arial"/>
          <w:sz w:val="27"/>
          <w:szCs w:val="27"/>
          <w:lang w:eastAsia="de-DE"/>
        </w:rPr>
        <w:t> </w:t>
      </w:r>
    </w:p>
    <w:p w14:paraId="3D77B183" w14:textId="77777777" w:rsidR="00CA2F98" w:rsidRPr="00CA2F98" w:rsidRDefault="00CA2F98" w:rsidP="00CA2F98">
      <w:pPr>
        <w:shd w:val="clear" w:color="auto" w:fill="FFFFFF"/>
        <w:spacing w:after="0" w:line="240" w:lineRule="auto"/>
        <w:rPr>
          <w:rFonts w:ascii="Calibri" w:eastAsia="Times New Roman" w:hAnsi="Calibri" w:cs="Arial"/>
          <w:lang w:eastAsia="de-DE"/>
        </w:rPr>
      </w:pPr>
      <w:r w:rsidRPr="00CA2F98">
        <w:rPr>
          <w:rFonts w:ascii="Calibri" w:eastAsia="Times New Roman" w:hAnsi="Calibri" w:cs="Arial"/>
          <w:color w:val="1F497D"/>
          <w:lang w:eastAsia="de-DE"/>
        </w:rPr>
        <w:t>Herzlich</w:t>
      </w:r>
    </w:p>
    <w:p w14:paraId="33E1BDA4" w14:textId="77777777" w:rsidR="00CA2F98" w:rsidRPr="00CA2F98" w:rsidRDefault="00CA2F98" w:rsidP="00CA2F98">
      <w:pPr>
        <w:shd w:val="clear" w:color="auto" w:fill="FFFFFF"/>
        <w:spacing w:after="0" w:line="240" w:lineRule="auto"/>
        <w:rPr>
          <w:rFonts w:ascii="Calibri" w:eastAsia="Times New Roman" w:hAnsi="Calibri" w:cs="Arial"/>
          <w:lang w:eastAsia="de-DE"/>
        </w:rPr>
      </w:pPr>
      <w:r w:rsidRPr="00CA2F98">
        <w:rPr>
          <w:rFonts w:ascii="Calibri" w:eastAsia="Times New Roman" w:hAnsi="Calibri" w:cs="Arial"/>
          <w:color w:val="1F497D"/>
          <w:lang w:eastAsia="de-DE"/>
        </w:rPr>
        <w:t>Udo und Sabine</w:t>
      </w:r>
    </w:p>
    <w:p w14:paraId="76350841" w14:textId="77777777" w:rsidR="00CA2F98" w:rsidRPr="00CA2F98" w:rsidRDefault="00CA2F98" w:rsidP="00CA2F98">
      <w:pPr>
        <w:shd w:val="clear" w:color="auto" w:fill="FFFFFF"/>
        <w:spacing w:after="240" w:line="240" w:lineRule="auto"/>
        <w:rPr>
          <w:rFonts w:ascii="Arial" w:eastAsia="Times New Roman" w:hAnsi="Arial" w:cs="Arial"/>
          <w:sz w:val="27"/>
          <w:szCs w:val="27"/>
          <w:lang w:eastAsia="de-DE"/>
        </w:rPr>
      </w:pPr>
      <w:r w:rsidRPr="00CA2F98">
        <w:rPr>
          <w:rFonts w:ascii="Arial" w:eastAsia="Times New Roman" w:hAnsi="Arial" w:cs="Arial"/>
          <w:sz w:val="27"/>
          <w:szCs w:val="27"/>
          <w:lang w:eastAsia="de-DE"/>
        </w:rPr>
        <w:t> </w:t>
      </w:r>
    </w:p>
    <w:p w14:paraId="1F3DB4EC" w14:textId="77777777" w:rsidR="008F5854" w:rsidRDefault="008F5854"/>
    <w:sectPr w:rsidR="008F585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0141C"/>
    <w:multiLevelType w:val="multilevel"/>
    <w:tmpl w:val="376A31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84690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3F3"/>
    <w:rsid w:val="000910B2"/>
    <w:rsid w:val="002D4307"/>
    <w:rsid w:val="00314AD3"/>
    <w:rsid w:val="003E519F"/>
    <w:rsid w:val="0042464F"/>
    <w:rsid w:val="004728FB"/>
    <w:rsid w:val="004C1E7F"/>
    <w:rsid w:val="005203F3"/>
    <w:rsid w:val="005B5D36"/>
    <w:rsid w:val="00605F01"/>
    <w:rsid w:val="00700A9D"/>
    <w:rsid w:val="007178EE"/>
    <w:rsid w:val="00841D3E"/>
    <w:rsid w:val="00846100"/>
    <w:rsid w:val="00887337"/>
    <w:rsid w:val="008C60AD"/>
    <w:rsid w:val="008F5854"/>
    <w:rsid w:val="008F6EE1"/>
    <w:rsid w:val="00965A9B"/>
    <w:rsid w:val="009E2672"/>
    <w:rsid w:val="00A708BB"/>
    <w:rsid w:val="00AE0A5A"/>
    <w:rsid w:val="00B235C6"/>
    <w:rsid w:val="00B45BBB"/>
    <w:rsid w:val="00BC243A"/>
    <w:rsid w:val="00C3466B"/>
    <w:rsid w:val="00CA2EAB"/>
    <w:rsid w:val="00CA2F98"/>
    <w:rsid w:val="00D46AD0"/>
    <w:rsid w:val="00DA4DFC"/>
    <w:rsid w:val="00DB5B5B"/>
    <w:rsid w:val="00E00167"/>
    <w:rsid w:val="00E0566C"/>
    <w:rsid w:val="00E0771A"/>
    <w:rsid w:val="00ED01A4"/>
    <w:rsid w:val="00EE4EB3"/>
    <w:rsid w:val="00FE75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49E7CB-9190-482A-BF67-5B4E57528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661217">
      <w:bodyDiv w:val="1"/>
      <w:marLeft w:val="0"/>
      <w:marRight w:val="0"/>
      <w:marTop w:val="0"/>
      <w:marBottom w:val="0"/>
      <w:divBdr>
        <w:top w:val="none" w:sz="0" w:space="0" w:color="auto"/>
        <w:left w:val="none" w:sz="0" w:space="0" w:color="auto"/>
        <w:bottom w:val="none" w:sz="0" w:space="0" w:color="auto"/>
        <w:right w:val="none" w:sz="0" w:space="0" w:color="auto"/>
      </w:divBdr>
      <w:divsChild>
        <w:div w:id="1842577194">
          <w:marLeft w:val="0"/>
          <w:marRight w:val="0"/>
          <w:marTop w:val="0"/>
          <w:marBottom w:val="0"/>
          <w:divBdr>
            <w:top w:val="none" w:sz="0" w:space="0" w:color="auto"/>
            <w:left w:val="none" w:sz="0" w:space="0" w:color="auto"/>
            <w:bottom w:val="none" w:sz="0" w:space="0" w:color="auto"/>
            <w:right w:val="none" w:sz="0" w:space="0" w:color="auto"/>
          </w:divBdr>
        </w:div>
        <w:div w:id="1586038418">
          <w:marLeft w:val="0"/>
          <w:marRight w:val="0"/>
          <w:marTop w:val="0"/>
          <w:marBottom w:val="0"/>
          <w:divBdr>
            <w:top w:val="none" w:sz="0" w:space="0" w:color="auto"/>
            <w:left w:val="none" w:sz="0" w:space="0" w:color="auto"/>
            <w:bottom w:val="none" w:sz="0" w:space="0" w:color="auto"/>
            <w:right w:val="none" w:sz="0" w:space="0" w:color="auto"/>
          </w:divBdr>
          <w:divsChild>
            <w:div w:id="280232993">
              <w:marLeft w:val="0"/>
              <w:marRight w:val="0"/>
              <w:marTop w:val="0"/>
              <w:marBottom w:val="0"/>
              <w:divBdr>
                <w:top w:val="none" w:sz="0" w:space="0" w:color="auto"/>
                <w:left w:val="none" w:sz="0" w:space="0" w:color="auto"/>
                <w:bottom w:val="none" w:sz="0" w:space="0" w:color="auto"/>
                <w:right w:val="none" w:sz="0" w:space="0" w:color="auto"/>
              </w:divBdr>
              <w:divsChild>
                <w:div w:id="1999142841">
                  <w:marLeft w:val="0"/>
                  <w:marRight w:val="0"/>
                  <w:marTop w:val="0"/>
                  <w:marBottom w:val="0"/>
                  <w:divBdr>
                    <w:top w:val="none" w:sz="0" w:space="0" w:color="auto"/>
                    <w:left w:val="none" w:sz="0" w:space="0" w:color="auto"/>
                    <w:bottom w:val="none" w:sz="0" w:space="0" w:color="auto"/>
                    <w:right w:val="none" w:sz="0" w:space="0" w:color="auto"/>
                  </w:divBdr>
                  <w:divsChild>
                    <w:div w:id="187527265">
                      <w:marLeft w:val="0"/>
                      <w:marRight w:val="0"/>
                      <w:marTop w:val="0"/>
                      <w:marBottom w:val="0"/>
                      <w:divBdr>
                        <w:top w:val="none" w:sz="0" w:space="0" w:color="auto"/>
                        <w:left w:val="none" w:sz="0" w:space="0" w:color="auto"/>
                        <w:bottom w:val="none" w:sz="0" w:space="0" w:color="auto"/>
                        <w:right w:val="none" w:sz="0" w:space="0" w:color="auto"/>
                      </w:divBdr>
                    </w:div>
                    <w:div w:id="141959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21069">
              <w:marLeft w:val="0"/>
              <w:marRight w:val="0"/>
              <w:marTop w:val="0"/>
              <w:marBottom w:val="240"/>
              <w:divBdr>
                <w:top w:val="none" w:sz="0" w:space="0" w:color="auto"/>
                <w:left w:val="none" w:sz="0" w:space="0" w:color="auto"/>
                <w:bottom w:val="none" w:sz="0" w:space="0" w:color="auto"/>
                <w:right w:val="none" w:sz="0" w:space="0" w:color="auto"/>
              </w:divBdr>
              <w:divsChild>
                <w:div w:id="1391809078">
                  <w:marLeft w:val="0"/>
                  <w:marRight w:val="0"/>
                  <w:marTop w:val="0"/>
                  <w:marBottom w:val="0"/>
                  <w:divBdr>
                    <w:top w:val="none" w:sz="0" w:space="0" w:color="auto"/>
                    <w:left w:val="none" w:sz="0" w:space="0" w:color="auto"/>
                    <w:bottom w:val="none" w:sz="0" w:space="0" w:color="auto"/>
                    <w:right w:val="none" w:sz="0" w:space="0" w:color="auto"/>
                  </w:divBdr>
                  <w:divsChild>
                    <w:div w:id="2038702575">
                      <w:marLeft w:val="0"/>
                      <w:marRight w:val="0"/>
                      <w:marTop w:val="0"/>
                      <w:marBottom w:val="0"/>
                      <w:divBdr>
                        <w:top w:val="none" w:sz="0" w:space="3" w:color="auto"/>
                        <w:left w:val="none" w:sz="0" w:space="2" w:color="auto"/>
                        <w:bottom w:val="none" w:sz="0" w:space="1" w:color="auto"/>
                        <w:right w:val="none" w:sz="0" w:space="2" w:color="auto"/>
                      </w:divBdr>
                    </w:div>
                  </w:divsChild>
                </w:div>
              </w:divsChild>
            </w:div>
          </w:divsChild>
        </w:div>
        <w:div w:id="649406785">
          <w:marLeft w:val="0"/>
          <w:marRight w:val="0"/>
          <w:marTop w:val="0"/>
          <w:marBottom w:val="0"/>
          <w:divBdr>
            <w:top w:val="none" w:sz="0" w:space="0" w:color="auto"/>
            <w:left w:val="none" w:sz="0" w:space="0" w:color="auto"/>
            <w:bottom w:val="none" w:sz="0" w:space="0" w:color="auto"/>
            <w:right w:val="none" w:sz="0" w:space="0" w:color="auto"/>
          </w:divBdr>
          <w:divsChild>
            <w:div w:id="1006857948">
              <w:marLeft w:val="0"/>
              <w:marRight w:val="0"/>
              <w:marTop w:val="0"/>
              <w:marBottom w:val="0"/>
              <w:divBdr>
                <w:top w:val="none" w:sz="0" w:space="0" w:color="auto"/>
                <w:left w:val="none" w:sz="0" w:space="0" w:color="auto"/>
                <w:bottom w:val="none" w:sz="0" w:space="0" w:color="auto"/>
                <w:right w:val="none" w:sz="0" w:space="0" w:color="auto"/>
              </w:divBdr>
              <w:divsChild>
                <w:div w:id="150799505">
                  <w:marLeft w:val="0"/>
                  <w:marRight w:val="0"/>
                  <w:marTop w:val="0"/>
                  <w:marBottom w:val="0"/>
                  <w:divBdr>
                    <w:top w:val="none" w:sz="0" w:space="0" w:color="auto"/>
                    <w:left w:val="none" w:sz="0" w:space="0" w:color="auto"/>
                    <w:bottom w:val="none" w:sz="0" w:space="0" w:color="auto"/>
                    <w:right w:val="none" w:sz="0" w:space="0" w:color="auto"/>
                  </w:divBdr>
                  <w:divsChild>
                    <w:div w:id="1637838419">
                      <w:marLeft w:val="0"/>
                      <w:marRight w:val="0"/>
                      <w:marTop w:val="0"/>
                      <w:marBottom w:val="0"/>
                      <w:divBdr>
                        <w:top w:val="none" w:sz="0" w:space="0" w:color="auto"/>
                        <w:left w:val="none" w:sz="0" w:space="0" w:color="auto"/>
                        <w:bottom w:val="none" w:sz="0" w:space="0" w:color="auto"/>
                        <w:right w:val="none" w:sz="0" w:space="0" w:color="auto"/>
                      </w:divBdr>
                      <w:divsChild>
                        <w:div w:id="1899125519">
                          <w:marLeft w:val="0"/>
                          <w:marRight w:val="0"/>
                          <w:marTop w:val="0"/>
                          <w:marBottom w:val="0"/>
                          <w:divBdr>
                            <w:top w:val="none" w:sz="0" w:space="0" w:color="auto"/>
                            <w:left w:val="none" w:sz="0" w:space="0" w:color="auto"/>
                            <w:bottom w:val="none" w:sz="0" w:space="0" w:color="auto"/>
                            <w:right w:val="none" w:sz="0" w:space="0" w:color="auto"/>
                          </w:divBdr>
                          <w:divsChild>
                            <w:div w:id="4133308">
                              <w:marLeft w:val="0"/>
                              <w:marRight w:val="0"/>
                              <w:marTop w:val="0"/>
                              <w:marBottom w:val="0"/>
                              <w:divBdr>
                                <w:top w:val="none" w:sz="0" w:space="0" w:color="auto"/>
                                <w:left w:val="none" w:sz="0" w:space="0" w:color="auto"/>
                                <w:bottom w:val="none" w:sz="0" w:space="0" w:color="auto"/>
                                <w:right w:val="none" w:sz="0" w:space="0" w:color="auto"/>
                              </w:divBdr>
                              <w:divsChild>
                                <w:div w:id="1346397478">
                                  <w:marLeft w:val="0"/>
                                  <w:marRight w:val="0"/>
                                  <w:marTop w:val="0"/>
                                  <w:marBottom w:val="0"/>
                                  <w:divBdr>
                                    <w:top w:val="none" w:sz="0" w:space="0" w:color="auto"/>
                                    <w:left w:val="none" w:sz="0" w:space="0" w:color="auto"/>
                                    <w:bottom w:val="none" w:sz="0" w:space="0" w:color="auto"/>
                                    <w:right w:val="none" w:sz="0" w:space="0" w:color="auto"/>
                                  </w:divBdr>
                                  <w:divsChild>
                                    <w:div w:id="1056469873">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fsl-muenster.nrw.de/" TargetMode="External"/><Relationship Id="rId3" Type="http://schemas.openxmlformats.org/officeDocument/2006/relationships/settings" Target="settings.xml"/><Relationship Id="rId7" Type="http://schemas.openxmlformats.org/officeDocument/2006/relationships/hyperlink" Target="mailto:poststelle@zfsl-muenster.nrw.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roupware.logineo.nrw.schule/SOGo/so/e111fa54-7ab7-4231-b1a4-d7e3e4d79ac2/Mail/view" TargetMode="External"/><Relationship Id="rId5" Type="http://schemas.openxmlformats.org/officeDocument/2006/relationships/hyperlink" Target="https://groupware.logineo.nrw.schule/SOGo/so/e111fa54-7ab7-4231-b1a4-d7e3e4d79ac2/Mail/view"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640</Words>
  <Characters>4035</Characters>
  <Application>Microsoft Office Word</Application>
  <DocSecurity>0</DocSecurity>
  <Lines>33</Lines>
  <Paragraphs>9</Paragraphs>
  <ScaleCrop>false</ScaleCrop>
  <Company/>
  <LinksUpToDate>false</LinksUpToDate>
  <CharactersWithSpaces>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2025-07-09T13:45:00Z</dcterms:created>
  <dcterms:modified xsi:type="dcterms:W3CDTF">2025-07-09T13:46:00Z</dcterms:modified>
</cp:coreProperties>
</file>