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02" w:rsidRDefault="00472602">
      <w:pPr>
        <w:spacing w:after="0"/>
      </w:pPr>
    </w:p>
    <w:p w:rsidR="00683408" w:rsidRDefault="006C6CE2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5755894</wp:posOffset>
                </wp:positionH>
                <wp:positionV relativeFrom="page">
                  <wp:posOffset>10232136</wp:posOffset>
                </wp:positionV>
                <wp:extent cx="30480" cy="460248"/>
                <wp:effectExtent l="0" t="0" r="0" b="0"/>
                <wp:wrapSquare wrapText="bothSides"/>
                <wp:docPr id="27204" name="Group 27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" cy="460248"/>
                          <a:chOff x="0" y="0"/>
                          <a:chExt cx="30480" cy="460248"/>
                        </a:xfrm>
                      </wpg:grpSpPr>
                      <wps:wsp>
                        <wps:cNvPr id="28621" name="Shape 28621"/>
                        <wps:cNvSpPr/>
                        <wps:spPr>
                          <a:xfrm>
                            <a:off x="24384" y="0"/>
                            <a:ext cx="9144" cy="460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602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60248"/>
                                </a:lnTo>
                                <a:lnTo>
                                  <a:pt x="0" y="4602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22" name="Shape 28622"/>
                        <wps:cNvSpPr/>
                        <wps:spPr>
                          <a:xfrm>
                            <a:off x="12192" y="0"/>
                            <a:ext cx="9144" cy="460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602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60248"/>
                                </a:lnTo>
                                <a:lnTo>
                                  <a:pt x="0" y="4602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23" name="Shape 28623"/>
                        <wps:cNvSpPr/>
                        <wps:spPr>
                          <a:xfrm>
                            <a:off x="0" y="0"/>
                            <a:ext cx="9144" cy="460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602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60248"/>
                                </a:lnTo>
                                <a:lnTo>
                                  <a:pt x="0" y="4602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7204" style="width:2.39999pt;height:36.24pt;position:absolute;mso-position-horizontal-relative:page;mso-position-horizontal:absolute;margin-left:453.22pt;mso-position-vertical-relative:page;margin-top:805.68pt;" coordsize="304,4602">
                <v:shape id="Shape 28624" style="position:absolute;width:91;height:4602;left:243;top:0;" coordsize="9144,460248" path="m0,0l9144,0l9144,460248l0,460248l0,0">
                  <v:stroke weight="0pt" endcap="flat" joinstyle="miter" miterlimit="10" on="false" color="#000000" opacity="0"/>
                  <v:fill on="true" color="#4472c4"/>
                </v:shape>
                <v:shape id="Shape 28625" style="position:absolute;width:91;height:4602;left:121;top:0;" coordsize="9144,460248" path="m0,0l9144,0l9144,460248l0,460248l0,0">
                  <v:stroke weight="0pt" endcap="flat" joinstyle="miter" miterlimit="10" on="false" color="#000000" opacity="0"/>
                  <v:fill on="true" color="#4472c4"/>
                </v:shape>
                <v:shape id="Shape 28626" style="position:absolute;width:91;height:4602;left:0;top:0;" coordsize="9144,460248" path="m0,0l9144,0l9144,460248l0,460248l0,0">
                  <v:stroke weight="0pt" endcap="flat" joinstyle="miter" miterlimit="10" on="false" color="#000000" opacity="0"/>
                  <v:fill on="true" color="#4472c4"/>
                </v:shape>
                <w10:wrap type="square"/>
              </v:group>
            </w:pict>
          </mc:Fallback>
        </mc:AlternateContent>
      </w:r>
      <w:r>
        <w:rPr>
          <w:b/>
          <w:sz w:val="32"/>
        </w:rPr>
        <w:t>Wöchentliche</w:t>
      </w:r>
      <w:r w:rsidR="00832A7F">
        <w:rPr>
          <w:b/>
          <w:sz w:val="32"/>
        </w:rPr>
        <w:t xml:space="preserve"> Entlastung im Praxissemester 02/2025</w:t>
      </w:r>
      <w:r>
        <w:rPr>
          <w:b/>
          <w:sz w:val="32"/>
        </w:rPr>
        <w:t xml:space="preserve"> (nach Antritt der PSS) </w:t>
      </w:r>
    </w:p>
    <w:tbl>
      <w:tblPr>
        <w:tblStyle w:val="TableGrid"/>
        <w:tblW w:w="10630" w:type="dxa"/>
        <w:tblInd w:w="5" w:type="dxa"/>
        <w:tblCellMar>
          <w:top w:w="45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606"/>
        <w:gridCol w:w="2290"/>
        <w:gridCol w:w="1260"/>
        <w:gridCol w:w="806"/>
        <w:gridCol w:w="980"/>
        <w:gridCol w:w="1001"/>
        <w:gridCol w:w="1276"/>
        <w:gridCol w:w="2411"/>
      </w:tblGrid>
      <w:tr w:rsidR="00683408" w:rsidTr="00472602">
        <w:trPr>
          <w:trHeight w:val="56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472602">
            <w:r>
              <w:rPr>
                <w:b/>
                <w:sz w:val="24"/>
              </w:rPr>
              <w:t xml:space="preserve">Nr.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472602">
            <w:pPr>
              <w:ind w:right="46"/>
            </w:pPr>
            <w:r>
              <w:rPr>
                <w:b/>
                <w:sz w:val="24"/>
              </w:rPr>
              <w:t xml:space="preserve">Name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472602">
            <w:r>
              <w:rPr>
                <w:b/>
                <w:sz w:val="24"/>
              </w:rPr>
              <w:t xml:space="preserve">Vorname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472602">
            <w:pPr>
              <w:ind w:right="49"/>
            </w:pPr>
            <w:r>
              <w:rPr>
                <w:b/>
                <w:sz w:val="24"/>
              </w:rPr>
              <w:t xml:space="preserve">Titel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472602">
            <w:r>
              <w:rPr>
                <w:b/>
              </w:rPr>
              <w:t xml:space="preserve">PSS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472602">
            <w:pPr>
              <w:ind w:right="40"/>
            </w:pPr>
            <w:r>
              <w:rPr>
                <w:b/>
              </w:rPr>
              <w:t>Fach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472602">
            <w:pPr>
              <w:spacing w:after="11" w:line="231" w:lineRule="auto"/>
            </w:pPr>
            <w:r>
              <w:rPr>
                <w:b/>
              </w:rPr>
              <w:t>Entlastung h/Woche</w:t>
            </w:r>
            <w:r>
              <w:rPr>
                <w:b/>
                <w:sz w:val="24"/>
              </w:rPr>
              <w:t xml:space="preserve">  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472602">
            <w:pPr>
              <w:ind w:right="42"/>
            </w:pPr>
            <w:r>
              <w:rPr>
                <w:b/>
                <w:sz w:val="24"/>
              </w:rPr>
              <w:t xml:space="preserve">Bemerkungen </w:t>
            </w:r>
          </w:p>
        </w:tc>
      </w:tr>
      <w:tr w:rsidR="00683408" w:rsidTr="00472602">
        <w:trPr>
          <w:trHeight w:val="25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Achtergarde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Frank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832A7F">
            <w:pPr>
              <w:ind w:left="1"/>
            </w:pPr>
            <w:r>
              <w:rPr>
                <w:sz w:val="20"/>
              </w:rPr>
              <w:t>12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BI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832A7F">
            <w:pPr>
              <w:ind w:left="2"/>
            </w:pPr>
            <w:r>
              <w:rPr>
                <w:sz w:val="20"/>
              </w:rPr>
              <w:t>6,36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Alkemeier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Irmgard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832A7F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852BC4" w:rsidRDefault="00852BC4">
            <w:pPr>
              <w:ind w:left="4"/>
              <w:rPr>
                <w:sz w:val="18"/>
                <w:szCs w:val="18"/>
              </w:rPr>
            </w:pPr>
            <w:r w:rsidRPr="00852BC4">
              <w:rPr>
                <w:sz w:val="18"/>
                <w:szCs w:val="18"/>
              </w:rPr>
              <w:t>Pensionierung Sommer 2025</w:t>
            </w:r>
          </w:p>
        </w:tc>
      </w:tr>
      <w:tr w:rsidR="00683408" w:rsidTr="00472602">
        <w:trPr>
          <w:trHeight w:val="25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Badde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Sabine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Praba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852BC4" w:rsidRDefault="00852BC4">
            <w:pPr>
              <w:ind w:left="2"/>
              <w:rPr>
                <w:sz w:val="20"/>
                <w:szCs w:val="20"/>
              </w:rPr>
            </w:pPr>
            <w:r w:rsidRPr="00852BC4">
              <w:rPr>
                <w:sz w:val="20"/>
                <w:szCs w:val="20"/>
              </w:rPr>
              <w:t>9,65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Brenken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Klaus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Daume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Stephanie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EB129E" w:rsidRDefault="006C6CE2">
            <w:pPr>
              <w:ind w:left="4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</w:t>
            </w:r>
            <w:r w:rsidR="00852BC4" w:rsidRPr="00EB129E">
              <w:rPr>
                <w:sz w:val="18"/>
                <w:szCs w:val="18"/>
              </w:rPr>
              <w:t>Sabbatical</w:t>
            </w:r>
          </w:p>
        </w:tc>
      </w:tr>
      <w:tr w:rsidR="00683408" w:rsidTr="00832A7F">
        <w:trPr>
          <w:trHeight w:val="26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Faust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Bettina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Dr.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832A7F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Gieseke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Carolin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Dr.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472602">
        <w:trPr>
          <w:trHeight w:val="26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Grugel-Pannier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Dorit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Dr.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832A7F">
            <w:pPr>
              <w:ind w:left="1"/>
            </w:pPr>
            <w:r>
              <w:rPr>
                <w:sz w:val="20"/>
              </w:rPr>
              <w:t>8</w:t>
            </w:r>
            <w:r w:rsidR="006C6CE2"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FA0F41">
            <w:pPr>
              <w:ind w:left="2"/>
            </w:pPr>
            <w:r>
              <w:rPr>
                <w:sz w:val="20"/>
              </w:rPr>
              <w:t>PL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832A7F" w:rsidP="0023474B">
            <w:r>
              <w:rPr>
                <w:sz w:val="20"/>
              </w:rPr>
              <w:t>4,24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472602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Harbecke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Heike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7F" w:rsidRPr="003E732C" w:rsidRDefault="003E732C" w:rsidP="003E732C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832A7F">
            <w:pPr>
              <w:ind w:left="2"/>
              <w:rPr>
                <w:sz w:val="20"/>
              </w:rPr>
            </w:pPr>
            <w:r>
              <w:rPr>
                <w:sz w:val="20"/>
              </w:rPr>
              <w:t>Üfa</w:t>
            </w:r>
            <w:r w:rsidR="003E732C">
              <w:rPr>
                <w:sz w:val="20"/>
              </w:rPr>
              <w:t xml:space="preserve"> 9</w:t>
            </w:r>
          </w:p>
          <w:p w:rsidR="00832A7F" w:rsidRDefault="003E732C">
            <w:pPr>
              <w:ind w:left="2"/>
            </w:pPr>
            <w:r>
              <w:rPr>
                <w:sz w:val="20"/>
              </w:rPr>
              <w:t>K</w:t>
            </w:r>
            <w:r w:rsidR="00FA0F41">
              <w:rPr>
                <w:sz w:val="20"/>
              </w:rPr>
              <w:t xml:space="preserve">R </w:t>
            </w:r>
            <w:r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832A7F" w:rsidP="00832A7F">
            <w:pPr>
              <w:ind w:left="2"/>
            </w:pPr>
            <w:r>
              <w:rPr>
                <w:sz w:val="20"/>
              </w:rPr>
              <w:t>5,3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Henneke-Weischer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Andrea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832A7F">
            <w:pPr>
              <w:ind w:left="1"/>
            </w:pPr>
            <w:r>
              <w:rPr>
                <w:sz w:val="20"/>
              </w:rPr>
              <w:t>13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832A7F">
            <w:pPr>
              <w:ind w:left="2"/>
            </w:pPr>
            <w:r>
              <w:rPr>
                <w:sz w:val="20"/>
              </w:rPr>
              <w:t>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832A7F">
            <w:pPr>
              <w:ind w:left="2"/>
            </w:pPr>
            <w:r>
              <w:rPr>
                <w:sz w:val="20"/>
              </w:rPr>
              <w:t>6,89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EB129E" w:rsidRDefault="006C6CE2">
            <w:pPr>
              <w:ind w:left="4"/>
              <w:rPr>
                <w:sz w:val="18"/>
                <w:szCs w:val="18"/>
              </w:rPr>
            </w:pPr>
            <w:r>
              <w:rPr>
                <w:sz w:val="20"/>
              </w:rPr>
              <w:t xml:space="preserve"> </w:t>
            </w:r>
            <w:r w:rsidR="00EB129E">
              <w:rPr>
                <w:sz w:val="18"/>
                <w:szCs w:val="18"/>
              </w:rPr>
              <w:t>Kein VD 11-2025</w:t>
            </w:r>
          </w:p>
        </w:tc>
      </w:tr>
      <w:tr w:rsidR="00683408" w:rsidTr="00472602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Hertel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Uta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A7F" w:rsidRPr="003E732C" w:rsidRDefault="003E732C" w:rsidP="00832A7F">
            <w:pPr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3E732C">
            <w:pPr>
              <w:ind w:left="2"/>
              <w:rPr>
                <w:sz w:val="20"/>
              </w:rPr>
            </w:pPr>
            <w:r>
              <w:rPr>
                <w:sz w:val="20"/>
              </w:rPr>
              <w:t>Ü</w:t>
            </w:r>
            <w:r w:rsidR="006C6CE2">
              <w:rPr>
                <w:sz w:val="20"/>
              </w:rPr>
              <w:t>fa</w:t>
            </w:r>
            <w:r>
              <w:rPr>
                <w:sz w:val="20"/>
              </w:rPr>
              <w:t xml:space="preserve"> 7</w:t>
            </w:r>
            <w:r w:rsidR="006C6CE2">
              <w:rPr>
                <w:sz w:val="20"/>
              </w:rPr>
              <w:t xml:space="preserve"> </w:t>
            </w:r>
          </w:p>
          <w:p w:rsidR="0023474B" w:rsidRDefault="00832A7F">
            <w:pPr>
              <w:ind w:left="2"/>
            </w:pPr>
            <w:r>
              <w:rPr>
                <w:sz w:val="20"/>
              </w:rPr>
              <w:t xml:space="preserve">Mu </w:t>
            </w:r>
            <w:r w:rsidR="003E732C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832A7F" w:rsidP="00832A7F">
            <w:r>
              <w:rPr>
                <w:sz w:val="20"/>
              </w:rPr>
              <w:t>6,89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Hoffmann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Marcus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 w:rsidP="00832A7F"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13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Janßen-Müller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Barbara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14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Jung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Irmela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6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15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Kampmann-Grünewald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Andreas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Dr.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 w:rsidP="0023474B"/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83408">
            <w:pPr>
              <w:ind w:left="4"/>
            </w:pPr>
          </w:p>
        </w:tc>
      </w:tr>
      <w:tr w:rsidR="00683408" w:rsidTr="00832A7F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16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Kehlbreier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Harald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17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Kerstgens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Ralf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832A7F">
            <w:pPr>
              <w:ind w:left="1"/>
            </w:pPr>
            <w:r>
              <w:rPr>
                <w:sz w:val="20"/>
              </w:rPr>
              <w:t>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832A7F">
            <w:pPr>
              <w:ind w:left="2"/>
            </w:pPr>
            <w:r>
              <w:rPr>
                <w:sz w:val="20"/>
              </w:rPr>
              <w:t>Sp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832A7F">
            <w:pPr>
              <w:ind w:left="2"/>
            </w:pPr>
            <w:r>
              <w:rPr>
                <w:sz w:val="20"/>
              </w:rPr>
              <w:t>3,71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832A7F">
        <w:trPr>
          <w:trHeight w:val="23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18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Kinkelbur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Henrik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1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 w:rsidP="0023474B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 w:rsidP="0023474B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83408">
            <w:pPr>
              <w:ind w:left="4"/>
            </w:pPr>
          </w:p>
        </w:tc>
      </w:tr>
      <w:tr w:rsidR="00683408" w:rsidTr="003E732C">
        <w:trPr>
          <w:trHeight w:val="202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19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Kleinfeld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Holger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 w:rsidP="003E732C"/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3474B" w:rsidRDefault="0023474B" w:rsidP="0023474B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 w:rsidP="003E732C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83408">
            <w:pPr>
              <w:ind w:left="4"/>
            </w:pPr>
          </w:p>
        </w:tc>
      </w:tr>
      <w:tr w:rsidR="00683408" w:rsidTr="00472602">
        <w:trPr>
          <w:trHeight w:val="26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20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Krusel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Jutta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3E732C" w:rsidRDefault="003E732C">
            <w:pPr>
              <w:ind w:left="1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>12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3E732C" w:rsidRDefault="006C6CE2">
            <w:pPr>
              <w:ind w:left="2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 xml:space="preserve">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3E732C" w:rsidRDefault="003E732C">
            <w:pPr>
              <w:ind w:left="2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>6,36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EB129E" w:rsidRDefault="00EB129E">
            <w:pPr>
              <w:ind w:left="4"/>
              <w:rPr>
                <w:sz w:val="18"/>
                <w:szCs w:val="18"/>
              </w:rPr>
            </w:pPr>
            <w:r w:rsidRPr="00EB129E">
              <w:rPr>
                <w:sz w:val="18"/>
                <w:szCs w:val="18"/>
              </w:rPr>
              <w:t>Kein VD</w:t>
            </w:r>
            <w:r>
              <w:rPr>
                <w:sz w:val="18"/>
                <w:szCs w:val="18"/>
              </w:rPr>
              <w:t xml:space="preserve"> 11-2025</w:t>
            </w:r>
          </w:p>
        </w:tc>
      </w:tr>
      <w:tr w:rsidR="00683408" w:rsidTr="003E732C">
        <w:trPr>
          <w:trHeight w:val="25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21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Kupferschmidt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Karin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EB129E" w:rsidRDefault="00852BC4">
            <w:pPr>
              <w:ind w:left="4"/>
              <w:rPr>
                <w:sz w:val="18"/>
                <w:szCs w:val="18"/>
              </w:rPr>
            </w:pPr>
            <w:r w:rsidRPr="00EB129E">
              <w:rPr>
                <w:sz w:val="18"/>
                <w:szCs w:val="18"/>
              </w:rPr>
              <w:t>BR Praxissemester</w:t>
            </w:r>
          </w:p>
        </w:tc>
      </w:tr>
      <w:tr w:rsidR="00683408" w:rsidTr="003E732C">
        <w:trPr>
          <w:trHeight w:val="25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22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Lechtenböhmer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Andrea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3E732C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23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Lingemann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Peter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3E732C">
        <w:trPr>
          <w:trHeight w:val="26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24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Lingnau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Frank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1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 w:rsidP="003E732C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83408">
            <w:pPr>
              <w:ind w:left="4"/>
            </w:pPr>
          </w:p>
        </w:tc>
      </w:tr>
      <w:tr w:rsidR="00683408" w:rsidTr="00472602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25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Maschke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Sarah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E732C" w:rsidRPr="003E732C" w:rsidRDefault="003E732C" w:rsidP="003E73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83408" w:rsidRPr="003E732C" w:rsidRDefault="003E732C">
            <w:pPr>
              <w:ind w:left="2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>Üfa</w:t>
            </w:r>
            <w:r>
              <w:rPr>
                <w:sz w:val="20"/>
                <w:szCs w:val="20"/>
              </w:rPr>
              <w:t xml:space="preserve"> 6</w:t>
            </w:r>
          </w:p>
          <w:p w:rsidR="003E732C" w:rsidRPr="003E732C" w:rsidRDefault="003E732C" w:rsidP="003E732C">
            <w:pPr>
              <w:ind w:left="2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>PA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83408" w:rsidRPr="003E732C" w:rsidRDefault="003E732C">
            <w:pPr>
              <w:ind w:left="2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>7,95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EB129E" w:rsidRDefault="00EB129E">
            <w:pPr>
              <w:ind w:left="4"/>
              <w:rPr>
                <w:sz w:val="18"/>
                <w:szCs w:val="18"/>
              </w:rPr>
            </w:pPr>
            <w:r w:rsidRPr="00EB129E">
              <w:rPr>
                <w:sz w:val="18"/>
                <w:szCs w:val="18"/>
              </w:rPr>
              <w:t>Kein VD 11-2025</w:t>
            </w:r>
            <w:r w:rsidR="006C6CE2" w:rsidRPr="00EB129E">
              <w:rPr>
                <w:sz w:val="18"/>
                <w:szCs w:val="18"/>
              </w:rPr>
              <w:t xml:space="preserve"> </w:t>
            </w:r>
          </w:p>
        </w:tc>
      </w:tr>
      <w:tr w:rsidR="00683408" w:rsidTr="003E732C">
        <w:trPr>
          <w:trHeight w:val="25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26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Mühlenberg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Sascha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3E732C">
            <w:pPr>
              <w:ind w:left="1"/>
            </w:pPr>
            <w:r>
              <w:rPr>
                <w:sz w:val="20"/>
              </w:rPr>
              <w:t>14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32C" w:rsidRPr="003E732C" w:rsidRDefault="006C6CE2" w:rsidP="003E732C">
            <w:pPr>
              <w:ind w:left="2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3E732C">
              <w:rPr>
                <w:sz w:val="20"/>
              </w:rPr>
              <w:t>Üfa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3E732C">
            <w:pPr>
              <w:ind w:left="2"/>
            </w:pPr>
            <w:r>
              <w:rPr>
                <w:sz w:val="20"/>
              </w:rPr>
              <w:t>7,42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EB129E">
            <w:pPr>
              <w:ind w:left="4"/>
            </w:pPr>
            <w:r>
              <w:rPr>
                <w:sz w:val="18"/>
                <w:szCs w:val="18"/>
              </w:rPr>
              <w:t>Kein VD 11-2025</w:t>
            </w:r>
            <w:r w:rsidR="006C6CE2">
              <w:rPr>
                <w:sz w:val="20"/>
              </w:rPr>
              <w:t xml:space="preserve"> </w:t>
            </w:r>
          </w:p>
        </w:tc>
      </w:tr>
      <w:tr w:rsidR="00683408" w:rsidTr="00472602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27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Mühlenschmidt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Katja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Dr.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3E732C" w:rsidRPr="003E732C" w:rsidRDefault="003E732C" w:rsidP="003E732C">
            <w:pPr>
              <w:ind w:left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83408" w:rsidRPr="003E732C" w:rsidRDefault="003E732C">
            <w:pPr>
              <w:ind w:left="2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>Üfa</w:t>
            </w:r>
            <w:r>
              <w:rPr>
                <w:sz w:val="20"/>
                <w:szCs w:val="20"/>
              </w:rPr>
              <w:t xml:space="preserve"> 6</w:t>
            </w:r>
          </w:p>
          <w:p w:rsidR="003E732C" w:rsidRPr="003E732C" w:rsidRDefault="003E732C" w:rsidP="003E732C">
            <w:pPr>
              <w:ind w:left="2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83408" w:rsidRPr="003E732C" w:rsidRDefault="003E732C">
            <w:pPr>
              <w:ind w:left="2"/>
              <w:rPr>
                <w:sz w:val="20"/>
                <w:szCs w:val="20"/>
              </w:rPr>
            </w:pPr>
            <w:r w:rsidRPr="003E732C">
              <w:rPr>
                <w:sz w:val="20"/>
                <w:szCs w:val="20"/>
              </w:rPr>
              <w:t>7,95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EB129E" w:rsidRDefault="00EB129E">
            <w:pPr>
              <w:ind w:left="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Kein VD 11-2025</w:t>
            </w:r>
          </w:p>
        </w:tc>
      </w:tr>
      <w:tr w:rsidR="00683408" w:rsidTr="00472602">
        <w:trPr>
          <w:trHeight w:val="593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28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Nesselbosch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Udo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693F65" w:rsidRDefault="00693F65">
            <w:pPr>
              <w:ind w:left="1"/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18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474B" w:rsidRPr="00693F65" w:rsidRDefault="00693F65" w:rsidP="0023474B">
            <w:pPr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Üfa 6</w:t>
            </w:r>
          </w:p>
          <w:p w:rsidR="00693F65" w:rsidRPr="00693F65" w:rsidRDefault="00693F65" w:rsidP="0023474B">
            <w:pPr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SoWi 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693F65" w:rsidRDefault="00693F65">
            <w:pPr>
              <w:ind w:left="2"/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9,54</w:t>
            </w:r>
          </w:p>
          <w:p w:rsidR="00683408" w:rsidRPr="00693F65" w:rsidRDefault="00683408" w:rsidP="0023474B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EB129E" w:rsidRDefault="00852BC4" w:rsidP="00EB129E">
            <w:pPr>
              <w:rPr>
                <w:sz w:val="18"/>
                <w:szCs w:val="18"/>
              </w:rPr>
            </w:pPr>
            <w:r w:rsidRPr="00EB129E">
              <w:rPr>
                <w:sz w:val="18"/>
                <w:szCs w:val="18"/>
              </w:rPr>
              <w:t>Kein VD</w:t>
            </w:r>
            <w:r w:rsidR="00EB129E" w:rsidRPr="00EB129E">
              <w:rPr>
                <w:sz w:val="18"/>
                <w:szCs w:val="18"/>
              </w:rPr>
              <w:t xml:space="preserve"> 11-2025</w:t>
            </w:r>
          </w:p>
        </w:tc>
      </w:tr>
      <w:tr w:rsidR="00683408" w:rsidTr="00472602">
        <w:trPr>
          <w:trHeight w:val="25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Nesselbosch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Udo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Praba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852BC4" w:rsidRDefault="00852BC4">
            <w:pPr>
              <w:ind w:left="2"/>
              <w:rPr>
                <w:sz w:val="20"/>
                <w:szCs w:val="20"/>
              </w:rPr>
            </w:pPr>
            <w:r w:rsidRPr="00852BC4">
              <w:rPr>
                <w:sz w:val="20"/>
                <w:szCs w:val="20"/>
              </w:rPr>
              <w:t>9,64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693F65">
        <w:trPr>
          <w:trHeight w:val="25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29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Nitsche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Stefan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693F65">
        <w:trPr>
          <w:trHeight w:val="25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30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Nocon-Stoffers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Renate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Pr="00693F65" w:rsidRDefault="00693F65">
            <w:pPr>
              <w:ind w:left="1"/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Pr="00693F65" w:rsidRDefault="00693F65">
            <w:pPr>
              <w:ind w:left="2"/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Sp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Pr="00693F65" w:rsidRDefault="00693F65">
            <w:pPr>
              <w:ind w:left="2"/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3,18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83408">
            <w:pPr>
              <w:ind w:left="4"/>
            </w:pPr>
          </w:p>
        </w:tc>
      </w:tr>
      <w:tr w:rsidR="00683408" w:rsidTr="00693F65">
        <w:trPr>
          <w:trHeight w:val="318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31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Overmeyer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Katrin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1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 w:right="40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 w:rsidP="002C6EC5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83408">
            <w:pPr>
              <w:ind w:left="4"/>
            </w:pPr>
          </w:p>
        </w:tc>
      </w:tr>
      <w:tr w:rsidR="00683408" w:rsidTr="00693F65">
        <w:trPr>
          <w:trHeight w:val="255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32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Philipps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Tilmann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  <w:r w:rsidR="00EB129E">
              <w:rPr>
                <w:sz w:val="20"/>
              </w:rPr>
              <w:t>erkrankt</w:t>
            </w:r>
          </w:p>
        </w:tc>
      </w:tr>
      <w:tr w:rsidR="00683408" w:rsidTr="00693F65">
        <w:trPr>
          <w:trHeight w:val="260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33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Plettendorff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Thomas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1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34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Reimann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693F65" w:rsidRDefault="006C6CE2">
            <w:pPr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 xml:space="preserve">Dirk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693F65" w:rsidRDefault="006C6CE2">
            <w:pPr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Pr="00693F65" w:rsidRDefault="00693F65">
            <w:pPr>
              <w:ind w:left="1"/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15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Pr="00693F65" w:rsidRDefault="00693F65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</w:t>
            </w:r>
            <w:r w:rsidRPr="00693F65">
              <w:rPr>
                <w:sz w:val="20"/>
                <w:szCs w:val="20"/>
              </w:rPr>
              <w:t xml:space="preserve"> 6</w:t>
            </w:r>
          </w:p>
          <w:p w:rsidR="00693F65" w:rsidRPr="00693F65" w:rsidRDefault="00693F65">
            <w:pPr>
              <w:ind w:left="2"/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D 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Pr="00693F65" w:rsidRDefault="00693F65">
            <w:pPr>
              <w:ind w:left="2"/>
              <w:rPr>
                <w:sz w:val="20"/>
                <w:szCs w:val="20"/>
              </w:rPr>
            </w:pPr>
            <w:r w:rsidRPr="00693F65">
              <w:rPr>
                <w:sz w:val="20"/>
                <w:szCs w:val="20"/>
              </w:rPr>
              <w:t>7,95</w:t>
            </w:r>
            <w:r w:rsidR="006C6CE2" w:rsidRPr="00693F6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EB129E" w:rsidRDefault="00EB129E">
            <w:pPr>
              <w:ind w:left="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Kein VD 11-2025</w:t>
            </w:r>
          </w:p>
        </w:tc>
      </w:tr>
      <w:tr w:rsidR="00683408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35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Richter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Hermann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Dr.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693F65">
            <w:pPr>
              <w:ind w:left="1"/>
            </w:pPr>
            <w:r>
              <w:rPr>
                <w:sz w:val="20"/>
              </w:rPr>
              <w:t xml:space="preserve"> 9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693F65">
            <w:pPr>
              <w:ind w:left="2"/>
            </w:pPr>
            <w:r>
              <w:rPr>
                <w:sz w:val="20"/>
              </w:rPr>
              <w:t>Üfa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408" w:rsidRDefault="00693F65">
            <w:pPr>
              <w:ind w:left="2"/>
            </w:pPr>
            <w:r>
              <w:rPr>
                <w:sz w:val="20"/>
              </w:rPr>
              <w:t>4,77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693F65">
        <w:trPr>
          <w:trHeight w:val="257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lastRenderedPageBreak/>
              <w:t xml:space="preserve">36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Rohde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Jana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2C6EC5">
            <w:pPr>
              <w:ind w:left="1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693F65">
        <w:trPr>
          <w:trHeight w:val="25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38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Rothaus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Carsten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93F65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83408">
            <w:pPr>
              <w:ind w:left="2"/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83408" w:rsidTr="00472602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39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Rutenbeck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83408" w:rsidRDefault="006C6CE2">
            <w:r>
              <w:rPr>
                <w:sz w:val="20"/>
              </w:rPr>
              <w:t xml:space="preserve">Jutta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  <w:r w:rsidR="00693F65">
              <w:rPr>
                <w:sz w:val="20"/>
              </w:rPr>
              <w:t>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83408" w:rsidRDefault="00472602">
            <w:pPr>
              <w:ind w:left="2"/>
            </w:pPr>
            <w:r>
              <w:rPr>
                <w:sz w:val="20"/>
              </w:rPr>
              <w:t>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83408" w:rsidRDefault="00693F65" w:rsidP="00693F65">
            <w:r>
              <w:rPr>
                <w:sz w:val="20"/>
              </w:rPr>
              <w:t>4,24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683408" w:rsidRPr="00EB129E" w:rsidRDefault="00EB129E" w:rsidP="00EB12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Seminarleitung</w:t>
            </w:r>
          </w:p>
        </w:tc>
      </w:tr>
      <w:tr w:rsidR="00683408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40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Schlütz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Kirstin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4"/>
            </w:pPr>
            <w:r>
              <w:rPr>
                <w:sz w:val="20"/>
              </w:rPr>
              <w:t xml:space="preserve"> </w:t>
            </w: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Schmitz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Susanne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Schuler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Stefan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Dr.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693F65">
            <w:pPr>
              <w:ind w:left="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1,06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Schrübbers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Jennifer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Schwerdt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Thomas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Dr.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Speckenwirth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Ulrich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EB129E">
            <w:pPr>
              <w:ind w:left="4"/>
              <w:rPr>
                <w:sz w:val="20"/>
              </w:rPr>
            </w:pPr>
            <w:r>
              <w:rPr>
                <w:sz w:val="20"/>
              </w:rPr>
              <w:t>ZfsL-Leitung</w:t>
            </w: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Stapelbroek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Tim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693F65">
            <w:pPr>
              <w:ind w:left="1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5,3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Taubert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Silvia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Weller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Martin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Wenzel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Veronika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Dr.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Winter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Fleur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Pr="00FA0F41" w:rsidRDefault="00FA0F41">
            <w:pPr>
              <w:ind w:left="4"/>
              <w:rPr>
                <w:sz w:val="14"/>
                <w:szCs w:val="14"/>
              </w:rPr>
            </w:pPr>
            <w:r w:rsidRPr="00FA0F41">
              <w:rPr>
                <w:sz w:val="14"/>
                <w:szCs w:val="14"/>
              </w:rPr>
              <w:t>Sondervereinbarun</w:t>
            </w:r>
            <w:bookmarkStart w:id="0" w:name="_GoBack"/>
            <w:bookmarkEnd w:id="0"/>
            <w:r w:rsidRPr="00FA0F41">
              <w:rPr>
                <w:sz w:val="14"/>
                <w:szCs w:val="14"/>
              </w:rPr>
              <w:t>gen zum Einsatz</w:t>
            </w: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2"/>
              <w:rPr>
                <w:sz w:val="20"/>
              </w:rPr>
            </w:pPr>
            <w:r>
              <w:rPr>
                <w:sz w:val="20"/>
              </w:rPr>
              <w:t>Wurzel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  <w:r>
              <w:rPr>
                <w:sz w:val="20"/>
              </w:rPr>
              <w:t>Martin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852BC4" w:rsidP="00852BC4">
            <w:pPr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852BC4">
            <w:pPr>
              <w:ind w:left="2"/>
              <w:rPr>
                <w:sz w:val="20"/>
              </w:rPr>
            </w:pPr>
            <w:r>
              <w:rPr>
                <w:sz w:val="20"/>
              </w:rPr>
              <w:t>Üfa 12</w:t>
            </w:r>
          </w:p>
          <w:p w:rsidR="00852BC4" w:rsidRDefault="00852BC4">
            <w:pPr>
              <w:ind w:left="2"/>
              <w:rPr>
                <w:sz w:val="20"/>
              </w:rPr>
            </w:pPr>
            <w:r>
              <w:rPr>
                <w:sz w:val="20"/>
              </w:rPr>
              <w:t>S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3F65" w:rsidRDefault="00852BC4">
            <w:pPr>
              <w:ind w:left="2"/>
              <w:rPr>
                <w:sz w:val="20"/>
              </w:rPr>
            </w:pPr>
            <w:r>
              <w:rPr>
                <w:sz w:val="20"/>
              </w:rPr>
              <w:t>8,48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Pr="00EB129E" w:rsidRDefault="00EB129E">
            <w:pPr>
              <w:ind w:left="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Kein VD 11-2025</w:t>
            </w:r>
          </w:p>
        </w:tc>
      </w:tr>
      <w:tr w:rsidR="00693F65" w:rsidTr="00693F65">
        <w:trPr>
          <w:trHeight w:val="256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852BC4">
            <w:pPr>
              <w:ind w:left="2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852BC4">
            <w:pPr>
              <w:ind w:left="2"/>
              <w:rPr>
                <w:sz w:val="20"/>
              </w:rPr>
            </w:pPr>
            <w:r>
              <w:rPr>
                <w:sz w:val="20"/>
              </w:rPr>
              <w:t>Zelzner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852BC4">
            <w:pPr>
              <w:rPr>
                <w:sz w:val="20"/>
              </w:rPr>
            </w:pPr>
            <w:r>
              <w:rPr>
                <w:sz w:val="20"/>
              </w:rPr>
              <w:t>Rainer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rPr>
                <w:sz w:val="20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1"/>
              <w:rPr>
                <w:sz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693F65" w:rsidRDefault="00693F65">
            <w:pPr>
              <w:ind w:left="2"/>
              <w:rPr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F65" w:rsidRDefault="00693F65">
            <w:pPr>
              <w:ind w:left="4"/>
              <w:rPr>
                <w:sz w:val="20"/>
              </w:rPr>
            </w:pPr>
          </w:p>
        </w:tc>
      </w:tr>
    </w:tbl>
    <w:p w:rsidR="00683408" w:rsidRPr="00472602" w:rsidRDefault="00683408" w:rsidP="00472602">
      <w:pPr>
        <w:spacing w:after="0"/>
        <w:ind w:right="-15"/>
        <w:rPr>
          <w:sz w:val="2"/>
          <w:szCs w:val="2"/>
        </w:rPr>
      </w:pPr>
    </w:p>
    <w:tbl>
      <w:tblPr>
        <w:tblStyle w:val="TableGrid"/>
        <w:tblW w:w="10627" w:type="dxa"/>
        <w:tblInd w:w="6" w:type="dxa"/>
        <w:tblCellMar>
          <w:left w:w="106" w:type="dxa"/>
          <w:bottom w:w="3" w:type="dxa"/>
          <w:right w:w="3" w:type="dxa"/>
        </w:tblCellMar>
        <w:tblLook w:val="04A0" w:firstRow="1" w:lastRow="0" w:firstColumn="1" w:lastColumn="0" w:noHBand="0" w:noVBand="1"/>
      </w:tblPr>
      <w:tblGrid>
        <w:gridCol w:w="604"/>
        <w:gridCol w:w="2290"/>
        <w:gridCol w:w="1260"/>
        <w:gridCol w:w="806"/>
        <w:gridCol w:w="980"/>
        <w:gridCol w:w="1001"/>
        <w:gridCol w:w="1276"/>
        <w:gridCol w:w="2410"/>
      </w:tblGrid>
      <w:tr w:rsidR="00472602" w:rsidTr="00472602">
        <w:trPr>
          <w:trHeight w:val="253"/>
        </w:trPr>
        <w:tc>
          <w:tcPr>
            <w:tcW w:w="106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2602" w:rsidRPr="00EB129E" w:rsidRDefault="00472602" w:rsidP="00EB129E">
            <w:pPr>
              <w:jc w:val="center"/>
            </w:pPr>
            <w:r>
              <w:rPr>
                <w:sz w:val="20"/>
              </w:rPr>
              <w:t>Kommissarisch beauftragte oder aus anderen Lehrämtern „entliehene“ Begleitkräfte</w:t>
            </w:r>
            <w:r w:rsidR="00852BC4">
              <w:rPr>
                <w:sz w:val="20"/>
              </w:rPr>
              <w:t xml:space="preserve"> sowie Gäste</w:t>
            </w:r>
          </w:p>
          <w:p w:rsidR="00852BC4" w:rsidRPr="00852BC4" w:rsidRDefault="00852BC4" w:rsidP="00472602">
            <w:pPr>
              <w:jc w:val="center"/>
              <w:rPr>
                <w:sz w:val="10"/>
                <w:szCs w:val="10"/>
              </w:rPr>
            </w:pPr>
          </w:p>
        </w:tc>
      </w:tr>
      <w:tr w:rsidR="00683408">
        <w:trPr>
          <w:trHeight w:val="32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83408" w:rsidRDefault="00852BC4">
            <w:pPr>
              <w:ind w:left="2"/>
            </w:pPr>
            <w:r>
              <w:rPr>
                <w:sz w:val="20"/>
              </w:rPr>
              <w:t>Heuzeroth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83408" w:rsidRDefault="00852BC4">
            <w:r>
              <w:rPr>
                <w:sz w:val="20"/>
              </w:rPr>
              <w:t>Johannes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83408" w:rsidRPr="00EB129E" w:rsidRDefault="00852BC4">
            <w:pPr>
              <w:rPr>
                <w:sz w:val="20"/>
                <w:szCs w:val="20"/>
              </w:rPr>
            </w:pPr>
            <w:r w:rsidRPr="00EB129E">
              <w:rPr>
                <w:sz w:val="20"/>
                <w:szCs w:val="20"/>
              </w:rPr>
              <w:t>Dr.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83408" w:rsidRDefault="00852BC4">
            <w:pPr>
              <w:ind w:left="1"/>
            </w:pPr>
            <w:r>
              <w:rPr>
                <w:sz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83408" w:rsidRDefault="00852BC4" w:rsidP="002C6EC5">
            <w:r>
              <w:rPr>
                <w:sz w:val="20"/>
              </w:rPr>
              <w:t>EK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83408" w:rsidRDefault="00852BC4">
            <w:pPr>
              <w:ind w:left="2"/>
            </w:pPr>
            <w:r>
              <w:rPr>
                <w:sz w:val="20"/>
              </w:rPr>
              <w:t>1,06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683408" w:rsidRPr="00AD198F" w:rsidRDefault="00AD198F" w:rsidP="002C6EC5">
            <w:pPr>
              <w:rPr>
                <w:sz w:val="20"/>
                <w:szCs w:val="20"/>
              </w:rPr>
            </w:pPr>
            <w:r w:rsidRPr="00AD198F">
              <w:rPr>
                <w:sz w:val="20"/>
                <w:szCs w:val="20"/>
              </w:rPr>
              <w:t>Gast</w:t>
            </w:r>
          </w:p>
        </w:tc>
      </w:tr>
      <w:tr w:rsidR="00852BC4">
        <w:trPr>
          <w:trHeight w:val="32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852BC4" w:rsidRDefault="00852BC4">
            <w:pPr>
              <w:ind w:left="1"/>
              <w:rPr>
                <w:sz w:val="20"/>
              </w:rPr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852BC4" w:rsidRDefault="00852BC4">
            <w:pPr>
              <w:ind w:left="2"/>
              <w:rPr>
                <w:sz w:val="20"/>
              </w:rPr>
            </w:pPr>
            <w:r>
              <w:rPr>
                <w:sz w:val="20"/>
              </w:rPr>
              <w:t>Goerke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852BC4" w:rsidRDefault="00852BC4">
            <w:pPr>
              <w:rPr>
                <w:sz w:val="20"/>
              </w:rPr>
            </w:pPr>
            <w:r>
              <w:rPr>
                <w:sz w:val="20"/>
              </w:rPr>
              <w:t>Carsten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852BC4" w:rsidRDefault="00852BC4"/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852BC4" w:rsidRDefault="00852BC4">
            <w:pPr>
              <w:ind w:left="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852BC4" w:rsidRDefault="00852BC4" w:rsidP="002C6EC5">
            <w:pPr>
              <w:rPr>
                <w:sz w:val="20"/>
              </w:rPr>
            </w:pPr>
            <w:r>
              <w:rPr>
                <w:sz w:val="20"/>
              </w:rPr>
              <w:t>Großfach KU (x2)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852BC4" w:rsidRDefault="00852BC4">
            <w:pPr>
              <w:ind w:left="2"/>
              <w:rPr>
                <w:sz w:val="20"/>
              </w:rPr>
            </w:pPr>
            <w:r>
              <w:rPr>
                <w:sz w:val="20"/>
              </w:rPr>
              <w:t>1,06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:rsidR="00852BC4" w:rsidRPr="00AD198F" w:rsidRDefault="00AD198F" w:rsidP="002C6E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 Kunst </w:t>
            </w:r>
            <w:r w:rsidRPr="00AD198F">
              <w:rPr>
                <w:sz w:val="20"/>
                <w:szCs w:val="20"/>
              </w:rPr>
              <w:t>ZfsL Bocholt</w:t>
            </w:r>
          </w:p>
        </w:tc>
      </w:tr>
      <w:tr w:rsidR="00683408" w:rsidTr="002C6EC5">
        <w:trPr>
          <w:trHeight w:val="582"/>
        </w:trPr>
        <w:tc>
          <w:tcPr>
            <w:tcW w:w="60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spacing w:after="95"/>
              <w:ind w:left="1"/>
            </w:pPr>
            <w:r>
              <w:rPr>
                <w:sz w:val="10"/>
              </w:rPr>
              <w:t xml:space="preserve"> </w:t>
            </w:r>
          </w:p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 w:rsidP="002C6EC5">
            <w:pPr>
              <w:spacing w:after="95"/>
              <w:rPr>
                <w:sz w:val="10"/>
              </w:rPr>
            </w:pPr>
            <w:r>
              <w:rPr>
                <w:sz w:val="20"/>
              </w:rPr>
              <w:t xml:space="preserve">Puffer Seminarleitung </w:t>
            </w:r>
          </w:p>
          <w:p w:rsidR="00472602" w:rsidRDefault="00472602" w:rsidP="002C6EC5">
            <w:pPr>
              <w:spacing w:after="95"/>
            </w:pPr>
            <w:r>
              <w:rPr>
                <w:sz w:val="20"/>
              </w:rPr>
              <w:t>(Nutzung s.u.)</w:t>
            </w:r>
          </w:p>
        </w:tc>
        <w:tc>
          <w:tcPr>
            <w:tcW w:w="1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80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 </w:t>
            </w:r>
          </w:p>
        </w:tc>
        <w:tc>
          <w:tcPr>
            <w:tcW w:w="98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0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EC5" w:rsidRDefault="002C6EC5">
            <w:pPr>
              <w:ind w:left="2"/>
              <w:rPr>
                <w:sz w:val="20"/>
              </w:rPr>
            </w:pPr>
          </w:p>
          <w:p w:rsidR="00683408" w:rsidRDefault="002C6EC5" w:rsidP="002C6EC5">
            <w:pPr>
              <w:ind w:left="2"/>
            </w:pPr>
            <w:r>
              <w:rPr>
                <w:sz w:val="20"/>
              </w:rPr>
              <w:t>9,0 h</w:t>
            </w: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83408" w:rsidRPr="00472602" w:rsidRDefault="00683408" w:rsidP="002C6EC5">
            <w:pPr>
              <w:rPr>
                <w:sz w:val="20"/>
                <w:szCs w:val="20"/>
              </w:rPr>
            </w:pPr>
          </w:p>
        </w:tc>
      </w:tr>
      <w:tr w:rsidR="00683408" w:rsidTr="00472602">
        <w:trPr>
          <w:trHeight w:val="50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>
            <w:pPr>
              <w:ind w:left="1"/>
              <w:rPr>
                <w:sz w:val="2"/>
                <w:szCs w:val="2"/>
              </w:rPr>
            </w:pPr>
            <w:r w:rsidRPr="00472602">
              <w:rPr>
                <w:sz w:val="2"/>
                <w:szCs w:val="2"/>
              </w:rPr>
              <w:t xml:space="preserve">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>
            <w:pPr>
              <w:ind w:left="2"/>
              <w:rPr>
                <w:sz w:val="2"/>
                <w:szCs w:val="2"/>
              </w:rPr>
            </w:pPr>
            <w:r w:rsidRPr="00472602">
              <w:rPr>
                <w:sz w:val="2"/>
                <w:szCs w:val="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>
            <w:pPr>
              <w:rPr>
                <w:sz w:val="2"/>
                <w:szCs w:val="2"/>
              </w:rPr>
            </w:pPr>
            <w:r w:rsidRPr="00472602">
              <w:rPr>
                <w:sz w:val="2"/>
                <w:szCs w:val="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>
            <w:pPr>
              <w:rPr>
                <w:sz w:val="2"/>
                <w:szCs w:val="2"/>
              </w:rPr>
            </w:pPr>
            <w:r w:rsidRPr="00472602">
              <w:rPr>
                <w:sz w:val="2"/>
                <w:szCs w:val="2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>
            <w:pPr>
              <w:ind w:left="1"/>
              <w:rPr>
                <w:sz w:val="2"/>
                <w:szCs w:val="2"/>
              </w:rPr>
            </w:pPr>
            <w:r w:rsidRPr="00472602">
              <w:rPr>
                <w:sz w:val="2"/>
                <w:szCs w:val="2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>
            <w:pPr>
              <w:ind w:left="2"/>
              <w:rPr>
                <w:sz w:val="2"/>
                <w:szCs w:val="2"/>
              </w:rPr>
            </w:pPr>
            <w:r w:rsidRPr="00472602">
              <w:rPr>
                <w:sz w:val="2"/>
                <w:szCs w:val="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>
            <w:pPr>
              <w:ind w:left="2"/>
              <w:rPr>
                <w:sz w:val="2"/>
                <w:szCs w:val="2"/>
              </w:rPr>
            </w:pPr>
            <w:r w:rsidRPr="00472602">
              <w:rPr>
                <w:sz w:val="2"/>
                <w:szCs w:val="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Pr="00472602" w:rsidRDefault="006C6CE2">
            <w:pPr>
              <w:ind w:left="4"/>
              <w:rPr>
                <w:sz w:val="2"/>
                <w:szCs w:val="2"/>
              </w:rPr>
            </w:pPr>
            <w:r w:rsidRPr="00472602">
              <w:rPr>
                <w:sz w:val="2"/>
                <w:szCs w:val="2"/>
              </w:rPr>
              <w:t xml:space="preserve"> </w:t>
            </w:r>
          </w:p>
        </w:tc>
      </w:tr>
      <w:tr w:rsidR="00683408">
        <w:trPr>
          <w:trHeight w:val="720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1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 w:rsidP="00852BC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Gesamtstunden PS </w:t>
            </w:r>
          </w:p>
          <w:p w:rsidR="00EB129E" w:rsidRDefault="00EB129E" w:rsidP="00852BC4">
            <w:r>
              <w:rPr>
                <w:b/>
                <w:sz w:val="24"/>
              </w:rPr>
              <w:t>(Kohorte = 69 PSS)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1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left="2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852BC4" w:rsidP="00852BC4">
            <w:pPr>
              <w:ind w:left="2"/>
            </w:pPr>
            <w:r>
              <w:rPr>
                <w:b/>
                <w:sz w:val="24"/>
              </w:rPr>
              <w:t>138</w:t>
            </w:r>
            <w:r w:rsidR="002C6EC5">
              <w:rPr>
                <w:b/>
                <w:sz w:val="24"/>
              </w:rPr>
              <w:t xml:space="preserve"> </w:t>
            </w:r>
            <w:r w:rsidR="006C6CE2">
              <w:rPr>
                <w:b/>
                <w:sz w:val="24"/>
              </w:rPr>
              <w:t xml:space="preserve">h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29E" w:rsidRDefault="006C6CE2" w:rsidP="00EB129E">
            <w:pPr>
              <w:spacing w:after="122"/>
            </w:pPr>
            <w:r>
              <w:rPr>
                <w:b/>
                <w:sz w:val="10"/>
              </w:rPr>
              <w:t xml:space="preserve"> </w:t>
            </w:r>
          </w:p>
          <w:p w:rsidR="00683408" w:rsidRDefault="00683408">
            <w:pPr>
              <w:ind w:left="4"/>
            </w:pPr>
          </w:p>
        </w:tc>
      </w:tr>
    </w:tbl>
    <w:p w:rsidR="00683408" w:rsidRDefault="006C6CE2">
      <w:pPr>
        <w:spacing w:after="290"/>
      </w:pPr>
      <w:r>
        <w:rPr>
          <w:b/>
          <w:sz w:val="10"/>
        </w:rPr>
        <w:t xml:space="preserve"> </w:t>
      </w:r>
    </w:p>
    <w:p w:rsidR="00683408" w:rsidRDefault="00EB129E">
      <w:pPr>
        <w:spacing w:after="119"/>
      </w:pPr>
      <w:r>
        <w:rPr>
          <w:b/>
          <w:sz w:val="24"/>
          <w:u w:val="single" w:color="000000"/>
        </w:rPr>
        <w:t>Berechnungsverfahren:</w:t>
      </w:r>
      <w:r w:rsidR="006C6CE2">
        <w:rPr>
          <w:b/>
          <w:sz w:val="24"/>
        </w:rPr>
        <w:t xml:space="preserve">  </w:t>
      </w:r>
    </w:p>
    <w:p w:rsidR="00683408" w:rsidRDefault="006C6CE2">
      <w:pPr>
        <w:numPr>
          <w:ilvl w:val="0"/>
          <w:numId w:val="1"/>
        </w:numPr>
        <w:spacing w:after="13"/>
        <w:ind w:hanging="360"/>
      </w:pPr>
      <w:r>
        <w:rPr>
          <w:sz w:val="16"/>
        </w:rPr>
        <w:t>Entlastung für überfachliche und fachliche</w:t>
      </w:r>
      <w:r w:rsidR="00472602">
        <w:rPr>
          <w:sz w:val="16"/>
        </w:rPr>
        <w:t xml:space="preserve"> Begleitkräfte: 0,53 h je PSS.</w:t>
      </w:r>
    </w:p>
    <w:p w:rsidR="00EB129E" w:rsidRPr="00EB129E" w:rsidRDefault="006C6CE2" w:rsidP="00504689">
      <w:pPr>
        <w:numPr>
          <w:ilvl w:val="0"/>
          <w:numId w:val="1"/>
        </w:numPr>
        <w:spacing w:after="0"/>
        <w:ind w:hanging="3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5755894</wp:posOffset>
                </wp:positionH>
                <wp:positionV relativeFrom="page">
                  <wp:posOffset>10232136</wp:posOffset>
                </wp:positionV>
                <wp:extent cx="30480" cy="460248"/>
                <wp:effectExtent l="0" t="0" r="0" b="0"/>
                <wp:wrapSquare wrapText="bothSides"/>
                <wp:docPr id="23213" name="Group 23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" cy="460248"/>
                          <a:chOff x="0" y="0"/>
                          <a:chExt cx="30480" cy="460248"/>
                        </a:xfrm>
                      </wpg:grpSpPr>
                      <wps:wsp>
                        <wps:cNvPr id="28627" name="Shape 28627"/>
                        <wps:cNvSpPr/>
                        <wps:spPr>
                          <a:xfrm>
                            <a:off x="24384" y="0"/>
                            <a:ext cx="9144" cy="460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602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60248"/>
                                </a:lnTo>
                                <a:lnTo>
                                  <a:pt x="0" y="4602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28" name="Shape 28628"/>
                        <wps:cNvSpPr/>
                        <wps:spPr>
                          <a:xfrm>
                            <a:off x="12192" y="0"/>
                            <a:ext cx="9144" cy="460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602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60248"/>
                                </a:lnTo>
                                <a:lnTo>
                                  <a:pt x="0" y="4602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29" name="Shape 28629"/>
                        <wps:cNvSpPr/>
                        <wps:spPr>
                          <a:xfrm>
                            <a:off x="0" y="0"/>
                            <a:ext cx="9144" cy="4602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6024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60248"/>
                                </a:lnTo>
                                <a:lnTo>
                                  <a:pt x="0" y="4602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472C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3213" style="width:2.39999pt;height:36.24pt;position:absolute;mso-position-horizontal-relative:page;mso-position-horizontal:absolute;margin-left:453.22pt;mso-position-vertical-relative:page;margin-top:805.68pt;" coordsize="304,4602">
                <v:shape id="Shape 28630" style="position:absolute;width:91;height:4602;left:243;top:0;" coordsize="9144,460248" path="m0,0l9144,0l9144,460248l0,460248l0,0">
                  <v:stroke weight="0pt" endcap="flat" joinstyle="miter" miterlimit="10" on="false" color="#000000" opacity="0"/>
                  <v:fill on="true" color="#4472c4"/>
                </v:shape>
                <v:shape id="Shape 28631" style="position:absolute;width:91;height:4602;left:121;top:0;" coordsize="9144,460248" path="m0,0l9144,0l9144,460248l0,460248l0,0">
                  <v:stroke weight="0pt" endcap="flat" joinstyle="miter" miterlimit="10" on="false" color="#000000" opacity="0"/>
                  <v:fill on="true" color="#4472c4"/>
                </v:shape>
                <v:shape id="Shape 28632" style="position:absolute;width:91;height:4602;left:0;top:0;" coordsize="9144,460248" path="m0,0l9144,0l9144,460248l0,460248l0,0">
                  <v:stroke weight="0pt" endcap="flat" joinstyle="miter" miterlimit="10" on="false" color="#000000" opacity="0"/>
                  <v:fill on="true" color="#4472c4"/>
                </v:shape>
                <w10:wrap type="square"/>
              </v:group>
            </w:pict>
          </mc:Fallback>
        </mc:AlternateContent>
      </w:r>
      <w:r>
        <w:rPr>
          <w:sz w:val="16"/>
        </w:rPr>
        <w:t xml:space="preserve">Verbleibender Rest an Stunden: Abzug 9,0 h „Puffer“ (die SL verteilt diese Stunden), dann verbleibende Stunden je zur Hälfte als Praba-Entlastung. </w:t>
      </w:r>
    </w:p>
    <w:p w:rsidR="00EB129E" w:rsidRDefault="00EB129E" w:rsidP="00EB129E">
      <w:pPr>
        <w:spacing w:after="0"/>
        <w:ind w:left="601"/>
      </w:pPr>
    </w:p>
    <w:p w:rsidR="00683408" w:rsidRDefault="006C6CE2">
      <w:pPr>
        <w:spacing w:after="0"/>
      </w:pPr>
      <w:r>
        <w:rPr>
          <w:b/>
        </w:rPr>
        <w:t>Puff</w:t>
      </w:r>
      <w:r w:rsidR="00852BC4">
        <w:rPr>
          <w:b/>
        </w:rPr>
        <w:t>ernutzung Entlastungszeitraum 08-2025 bis 01-2026</w:t>
      </w:r>
      <w:r>
        <w:rPr>
          <w:b/>
        </w:rPr>
        <w:t xml:space="preserve">: </w:t>
      </w:r>
    </w:p>
    <w:tbl>
      <w:tblPr>
        <w:tblStyle w:val="TableGrid"/>
        <w:tblW w:w="10459" w:type="dxa"/>
        <w:tblInd w:w="5" w:type="dxa"/>
        <w:tblCellMar>
          <w:top w:w="4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39"/>
        <w:gridCol w:w="6003"/>
        <w:gridCol w:w="2269"/>
        <w:gridCol w:w="1248"/>
      </w:tblGrid>
      <w:tr w:rsidR="00683408">
        <w:trPr>
          <w:trHeight w:val="401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t xml:space="preserve">Position 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t xml:space="preserve">Aufgabe </w:t>
            </w:r>
          </w:p>
          <w:p w:rsidR="00683408" w:rsidRDefault="006C6CE2">
            <w:r>
              <w:rPr>
                <w:sz w:val="10"/>
              </w:rP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t xml:space="preserve">Person(en)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t xml:space="preserve">Entlastung  </w:t>
            </w:r>
          </w:p>
        </w:tc>
      </w:tr>
      <w:tr w:rsidR="00683408">
        <w:trPr>
          <w:trHeight w:val="254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1 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Koordination Kernseminare/ Kooperation ABBAS im VD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Marcus Hoffmann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2,0 h </w:t>
            </w:r>
          </w:p>
        </w:tc>
      </w:tr>
      <w:tr w:rsidR="00683408">
        <w:trPr>
          <w:trHeight w:val="499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2 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Orga VD (Zuweisungen, Schienenbildung …)/ Entlastungsmeldungen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right="195"/>
            </w:pPr>
            <w:r>
              <w:rPr>
                <w:sz w:val="20"/>
              </w:rPr>
              <w:t xml:space="preserve">Harald Kehlbreier Peter Lingemann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1,5 h </w:t>
            </w:r>
          </w:p>
          <w:p w:rsidR="00683408" w:rsidRDefault="006C6CE2">
            <w:r>
              <w:rPr>
                <w:sz w:val="20"/>
              </w:rPr>
              <w:t xml:space="preserve">1,5 h </w:t>
            </w:r>
          </w:p>
        </w:tc>
      </w:tr>
      <w:tr w:rsidR="00683408">
        <w:trPr>
          <w:trHeight w:val="497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3 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Evaluationen/ LAA-Feedback im VD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pPr>
              <w:ind w:right="174"/>
            </w:pPr>
            <w:r>
              <w:rPr>
                <w:sz w:val="20"/>
              </w:rPr>
              <w:t xml:space="preserve">Holger Kleinfeld Bettina Faust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0,5 h </w:t>
            </w:r>
          </w:p>
          <w:p w:rsidR="00683408" w:rsidRDefault="006C6CE2">
            <w:r>
              <w:rPr>
                <w:sz w:val="20"/>
              </w:rPr>
              <w:t xml:space="preserve">0,5 h </w:t>
            </w:r>
          </w:p>
        </w:tc>
      </w:tr>
      <w:tr w:rsidR="00683408">
        <w:trPr>
          <w:trHeight w:val="1477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472602">
            <w:r>
              <w:rPr>
                <w:sz w:val="20"/>
              </w:rPr>
              <w:t>4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Mitarbeit Seminarentwicklung (SEG)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Sabine Badde </w:t>
            </w:r>
          </w:p>
          <w:p w:rsidR="00683408" w:rsidRDefault="006C6CE2">
            <w:r>
              <w:rPr>
                <w:sz w:val="20"/>
              </w:rPr>
              <w:t xml:space="preserve">Klaus Brenken </w:t>
            </w:r>
          </w:p>
          <w:p w:rsidR="00683408" w:rsidRDefault="006C6CE2">
            <w:r>
              <w:rPr>
                <w:sz w:val="20"/>
              </w:rPr>
              <w:t xml:space="preserve">Carolin Gieseke </w:t>
            </w:r>
          </w:p>
          <w:p w:rsidR="00683408" w:rsidRDefault="006C6CE2">
            <w:r>
              <w:rPr>
                <w:sz w:val="20"/>
              </w:rPr>
              <w:t xml:space="preserve">Sascha Mühlenberg </w:t>
            </w:r>
          </w:p>
          <w:p w:rsidR="00683408" w:rsidRDefault="006C6CE2">
            <w:r>
              <w:rPr>
                <w:sz w:val="20"/>
              </w:rPr>
              <w:t xml:space="preserve">Katja Mühlenschmidt </w:t>
            </w:r>
          </w:p>
          <w:p w:rsidR="00683408" w:rsidRDefault="006C6CE2">
            <w:r>
              <w:rPr>
                <w:sz w:val="20"/>
              </w:rPr>
              <w:t xml:space="preserve">Thomas Schwerdt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sz w:val="20"/>
              </w:rPr>
              <w:t xml:space="preserve">0,5 h </w:t>
            </w:r>
          </w:p>
          <w:p w:rsidR="00683408" w:rsidRDefault="006C6CE2">
            <w:r>
              <w:rPr>
                <w:sz w:val="20"/>
              </w:rPr>
              <w:t xml:space="preserve">0,5 h </w:t>
            </w:r>
          </w:p>
          <w:p w:rsidR="00683408" w:rsidRDefault="006C6CE2">
            <w:r>
              <w:rPr>
                <w:sz w:val="20"/>
              </w:rPr>
              <w:t xml:space="preserve">0,5 h </w:t>
            </w:r>
          </w:p>
          <w:p w:rsidR="00683408" w:rsidRDefault="006C6CE2">
            <w:r>
              <w:rPr>
                <w:sz w:val="20"/>
              </w:rPr>
              <w:t xml:space="preserve">0,5 h </w:t>
            </w:r>
          </w:p>
          <w:p w:rsidR="00683408" w:rsidRDefault="006C6CE2">
            <w:r>
              <w:rPr>
                <w:sz w:val="20"/>
              </w:rPr>
              <w:t xml:space="preserve">0,5 h </w:t>
            </w:r>
          </w:p>
          <w:p w:rsidR="00683408" w:rsidRDefault="006C6CE2">
            <w:r>
              <w:rPr>
                <w:sz w:val="20"/>
              </w:rPr>
              <w:t xml:space="preserve">0,5 h </w:t>
            </w:r>
          </w:p>
        </w:tc>
      </w:tr>
      <w:tr w:rsidR="00683408">
        <w:trPr>
          <w:trHeight w:val="302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t xml:space="preserve"> 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b/>
                <w:sz w:val="24"/>
              </w:rPr>
              <w:t xml:space="preserve">Gesamt: 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408" w:rsidRDefault="006C6CE2">
            <w:r>
              <w:rPr>
                <w:b/>
                <w:sz w:val="24"/>
              </w:rPr>
              <w:t xml:space="preserve">9,0 h </w:t>
            </w:r>
          </w:p>
        </w:tc>
      </w:tr>
    </w:tbl>
    <w:p w:rsidR="00683408" w:rsidRDefault="00683408" w:rsidP="00472602">
      <w:pPr>
        <w:spacing w:after="86"/>
      </w:pPr>
    </w:p>
    <w:sectPr w:rsidR="00683408">
      <w:headerReference w:type="default" r:id="rId7"/>
      <w:footerReference w:type="default" r:id="rId8"/>
      <w:pgSz w:w="11906" w:h="16838"/>
      <w:pgMar w:top="751" w:right="716" w:bottom="457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B2A" w:rsidRDefault="000B2B2A" w:rsidP="00472602">
      <w:pPr>
        <w:spacing w:after="0" w:line="240" w:lineRule="auto"/>
      </w:pPr>
      <w:r>
        <w:separator/>
      </w:r>
    </w:p>
  </w:endnote>
  <w:endnote w:type="continuationSeparator" w:id="0">
    <w:p w:rsidR="000B2B2A" w:rsidRDefault="000B2B2A" w:rsidP="0047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9048095"/>
      <w:docPartObj>
        <w:docPartGallery w:val="Page Numbers (Bottom of Page)"/>
        <w:docPartUnique/>
      </w:docPartObj>
    </w:sdtPr>
    <w:sdtContent>
      <w:p w:rsidR="00832A7F" w:rsidRDefault="00832A7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F41">
          <w:rPr>
            <w:noProof/>
          </w:rPr>
          <w:t>1</w:t>
        </w:r>
        <w:r>
          <w:fldChar w:fldCharType="end"/>
        </w:r>
      </w:p>
    </w:sdtContent>
  </w:sdt>
  <w:p w:rsidR="00832A7F" w:rsidRDefault="00832A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B2A" w:rsidRDefault="000B2B2A" w:rsidP="00472602">
      <w:pPr>
        <w:spacing w:after="0" w:line="240" w:lineRule="auto"/>
      </w:pPr>
      <w:r>
        <w:separator/>
      </w:r>
    </w:p>
  </w:footnote>
  <w:footnote w:type="continuationSeparator" w:id="0">
    <w:p w:rsidR="000B2B2A" w:rsidRDefault="000B2B2A" w:rsidP="00472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7F" w:rsidRDefault="00832A7F" w:rsidP="00472602">
    <w:pPr>
      <w:pStyle w:val="Kopfzeile"/>
      <w:jc w:val="right"/>
    </w:pPr>
    <w:r>
      <w:t>Stand der Bearbeitung: 20.02.2025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E3076"/>
    <w:multiLevelType w:val="hybridMultilevel"/>
    <w:tmpl w:val="CCB282A8"/>
    <w:lvl w:ilvl="0" w:tplc="DA8267FC">
      <w:start w:val="1"/>
      <w:numFmt w:val="bullet"/>
      <w:lvlText w:val="•"/>
      <w:lvlJc w:val="left"/>
      <w:pPr>
        <w:ind w:left="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17CAE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080969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8A49F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F96E9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C549BB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7B4005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9EC4A8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66A107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408"/>
    <w:rsid w:val="000B2B2A"/>
    <w:rsid w:val="0023474B"/>
    <w:rsid w:val="002C6EC5"/>
    <w:rsid w:val="003E732C"/>
    <w:rsid w:val="00472602"/>
    <w:rsid w:val="00504689"/>
    <w:rsid w:val="00683408"/>
    <w:rsid w:val="00693F65"/>
    <w:rsid w:val="006C6CE2"/>
    <w:rsid w:val="007767FB"/>
    <w:rsid w:val="007A6D51"/>
    <w:rsid w:val="00832A7F"/>
    <w:rsid w:val="00852BC4"/>
    <w:rsid w:val="00AD198F"/>
    <w:rsid w:val="00EB129E"/>
    <w:rsid w:val="00FA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866C"/>
  <w15:docId w15:val="{EA092904-62C9-4892-86E5-E90A7DBF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7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2602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47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260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Badde</dc:creator>
  <cp:keywords/>
  <cp:lastModifiedBy>32_badsab</cp:lastModifiedBy>
  <cp:revision>2</cp:revision>
  <dcterms:created xsi:type="dcterms:W3CDTF">2025-02-12T08:41:00Z</dcterms:created>
  <dcterms:modified xsi:type="dcterms:W3CDTF">2025-02-12T08:41:00Z</dcterms:modified>
</cp:coreProperties>
</file>