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B1EA" w14:textId="6E46222D" w:rsidR="005030AE" w:rsidRDefault="00CA75C7">
      <w:r>
        <w:rPr>
          <w:rStyle w:val="Fett"/>
          <w:rFonts w:ascii="Fira Sans" w:hAnsi="Fira Sans"/>
          <w:sz w:val="27"/>
          <w:szCs w:val="27"/>
          <w:shd w:val="clear" w:color="auto" w:fill="FFFFFF"/>
        </w:rPr>
        <w:t>Liebe ABBAs im PS,</w:t>
      </w:r>
      <w:r>
        <w:rPr>
          <w:rFonts w:ascii="Fira Sans" w:hAnsi="Fira Sans"/>
          <w:sz w:val="27"/>
          <w:szCs w:val="27"/>
        </w:rPr>
        <w:br/>
      </w:r>
      <w:r>
        <w:rPr>
          <w:rFonts w:ascii="Fira Sans" w:hAnsi="Fira Sans"/>
          <w:sz w:val="27"/>
          <w:szCs w:val="27"/>
          <w:shd w:val="clear" w:color="auto" w:fill="FFFFFF"/>
        </w:rPr>
        <w:t>kurz vor dem Start des Praxissemesters 09/2024 die angekündigten Infos von uns Prabas für Sie.</w:t>
      </w:r>
      <w:r>
        <w:rPr>
          <w:rFonts w:ascii="Fira Sans" w:hAnsi="Fira Sans"/>
          <w:sz w:val="27"/>
          <w:szCs w:val="27"/>
        </w:rPr>
        <w:br/>
      </w:r>
      <w:r>
        <w:rPr>
          <w:rFonts w:ascii="Fira Sans" w:hAnsi="Fira Sans"/>
          <w:sz w:val="27"/>
          <w:szCs w:val="27"/>
        </w:rPr>
        <w:br/>
      </w:r>
      <w:proofErr w:type="gramStart"/>
      <w:r>
        <w:rPr>
          <w:rFonts w:ascii="Fira Sans" w:hAnsi="Fira Sans"/>
          <w:sz w:val="27"/>
          <w:szCs w:val="27"/>
          <w:shd w:val="clear" w:color="auto" w:fill="FFFFFF"/>
        </w:rPr>
        <w:t>Der  Zeitraum</w:t>
      </w:r>
      <w:proofErr w:type="gramEnd"/>
      <w:r>
        <w:rPr>
          <w:rFonts w:ascii="Fira Sans" w:hAnsi="Fira Sans"/>
          <w:sz w:val="27"/>
          <w:szCs w:val="27"/>
          <w:shd w:val="clear" w:color="auto" w:fill="FFFFFF"/>
        </w:rPr>
        <w:t xml:space="preserve"> für die Schuldatenüberprüfung für das PS 02/2025  wurde (auch zu unserer Überraschung) dieses Mal sehr früh angesetzt.                                                                              Bitte überprüfen Sie sorgfältig, ob alle in PVP für Ihre Schule aufgelisteten Fächer in diesem Schuljahr auch tatsächlich unterrichtet werden und </w:t>
      </w:r>
      <w:r>
        <w:rPr>
          <w:rStyle w:val="Fett"/>
          <w:rFonts w:ascii="Fira Sans" w:hAnsi="Fira Sans"/>
          <w:sz w:val="27"/>
          <w:szCs w:val="27"/>
          <w:shd w:val="clear" w:color="auto" w:fill="FFFFFF"/>
        </w:rPr>
        <w:t>übermitteln Sie uns Prabas bis zum </w:t>
      </w:r>
      <w:r>
        <w:rPr>
          <w:rStyle w:val="Fett"/>
          <w:rFonts w:ascii="Fira Sans" w:hAnsi="Fira Sans"/>
          <w:sz w:val="27"/>
          <w:szCs w:val="27"/>
          <w:u w:val="single"/>
          <w:shd w:val="clear" w:color="auto" w:fill="FFFFFF"/>
        </w:rPr>
        <w:t>11.09.2024</w:t>
      </w:r>
      <w:r>
        <w:rPr>
          <w:rStyle w:val="Fett"/>
          <w:rFonts w:ascii="Fira Sans" w:hAnsi="Fira Sans"/>
          <w:sz w:val="27"/>
          <w:szCs w:val="27"/>
          <w:shd w:val="clear" w:color="auto" w:fill="FFFFFF"/>
        </w:rPr>
        <w:t> Ihre begründeten Wünsche bzgl. Fächersperrungen oder Kapazitätsreduzierungen von 2 auf 1.</w:t>
      </w:r>
      <w:r>
        <w:rPr>
          <w:rFonts w:ascii="Fira Sans" w:hAnsi="Fira Sans"/>
          <w:sz w:val="27"/>
          <w:szCs w:val="27"/>
        </w:rPr>
        <w:br/>
      </w:r>
      <w:r>
        <w:rPr>
          <w:rFonts w:ascii="Fira Sans" w:hAnsi="Fira Sans"/>
          <w:sz w:val="27"/>
          <w:szCs w:val="27"/>
          <w:shd w:val="clear" w:color="auto" w:fill="FFFFFF"/>
        </w:rPr>
        <w:t>Wie immer leiten wir dann die gesammelten Anträge zur Genehmigung an die BR weiter.</w:t>
      </w:r>
      <w:r>
        <w:rPr>
          <w:rFonts w:ascii="Fira Sans" w:hAnsi="Fira Sans"/>
          <w:sz w:val="27"/>
          <w:szCs w:val="27"/>
        </w:rPr>
        <w:br/>
      </w:r>
      <w:r>
        <w:rPr>
          <w:rFonts w:ascii="Fira Sans" w:hAnsi="Fira Sans"/>
          <w:sz w:val="27"/>
          <w:szCs w:val="27"/>
        </w:rPr>
        <w:br/>
      </w:r>
      <w:r>
        <w:rPr>
          <w:rFonts w:ascii="Fira Sans" w:hAnsi="Fira Sans"/>
          <w:sz w:val="27"/>
          <w:szCs w:val="27"/>
          <w:shd w:val="clear" w:color="auto" w:fill="FFFFFF"/>
        </w:rPr>
        <w:t>Wir wissen, dass  es durch die sich überlappenden VD 11/2023 und VD 11/2024 und den neu einsetzenden PS-Durchgang zu engen fachlichen Ausbildungssituationen an den Schulen kommen kann und hoffen, dass Sie Möglichkeiten finden, "kreativ" mit diesen Herausforderungen umzugehen, z.B. durch vermehrtes Teamteaching unserer jungen Nachwuchskräfte.</w:t>
      </w:r>
      <w:r>
        <w:rPr>
          <w:rFonts w:ascii="Fira Sans" w:hAnsi="Fira Sans"/>
          <w:sz w:val="27"/>
          <w:szCs w:val="27"/>
        </w:rPr>
        <w:br/>
      </w:r>
      <w:r>
        <w:rPr>
          <w:rFonts w:ascii="Fira Sans" w:hAnsi="Fira Sans"/>
          <w:sz w:val="27"/>
          <w:szCs w:val="27"/>
        </w:rPr>
        <w:br/>
      </w:r>
      <w:r>
        <w:rPr>
          <w:rFonts w:ascii="Fira Sans" w:hAnsi="Fira Sans"/>
          <w:sz w:val="27"/>
          <w:szCs w:val="27"/>
          <w:shd w:val="clear" w:color="auto" w:fill="FFFFFF"/>
        </w:rPr>
        <w:t>-Bitte beachten Sie, dass durch den späten Termin der Ausgabe der Halbjahreszeugnisse der schulseitige Teil des PS 09/2024 erst am 07.02. 2025 endet, also eine Woche länger geht als wir es gewohnt sind.</w:t>
      </w:r>
      <w:r>
        <w:rPr>
          <w:rFonts w:ascii="Fira Sans" w:hAnsi="Fira Sans"/>
          <w:sz w:val="27"/>
          <w:szCs w:val="27"/>
        </w:rPr>
        <w:br/>
      </w:r>
      <w:r>
        <w:rPr>
          <w:rFonts w:ascii="Fira Sans" w:hAnsi="Fira Sans"/>
          <w:sz w:val="27"/>
          <w:szCs w:val="27"/>
        </w:rPr>
        <w:br/>
      </w:r>
      <w:r>
        <w:rPr>
          <w:rFonts w:ascii="Fira Sans" w:hAnsi="Fira Sans"/>
          <w:sz w:val="27"/>
          <w:szCs w:val="27"/>
          <w:shd w:val="clear" w:color="auto" w:fill="FFFFFF"/>
        </w:rPr>
        <w:t>Anbei, wie gewohnt, eine Übersicht über die relevanten Termine im PS 09/2024.</w:t>
      </w:r>
      <w:r>
        <w:rPr>
          <w:rFonts w:ascii="Fira Sans" w:hAnsi="Fira Sans"/>
          <w:sz w:val="27"/>
          <w:szCs w:val="27"/>
        </w:rPr>
        <w:br/>
      </w:r>
      <w:r>
        <w:rPr>
          <w:rFonts w:ascii="Fira Sans" w:hAnsi="Fira Sans"/>
          <w:sz w:val="27"/>
          <w:szCs w:val="27"/>
        </w:rPr>
        <w:br/>
      </w:r>
      <w:r>
        <w:rPr>
          <w:rFonts w:ascii="Fira Sans" w:hAnsi="Fira Sans"/>
          <w:sz w:val="27"/>
          <w:szCs w:val="27"/>
          <w:shd w:val="clear" w:color="auto" w:fill="FFFFFF"/>
        </w:rPr>
        <w:t>Herzliche Grüße und einen guten Start ins neue PS</w:t>
      </w:r>
      <w:r>
        <w:rPr>
          <w:rFonts w:ascii="Fira Sans" w:hAnsi="Fira Sans"/>
          <w:sz w:val="27"/>
          <w:szCs w:val="27"/>
        </w:rPr>
        <w:br/>
      </w:r>
      <w:r>
        <w:rPr>
          <w:rFonts w:ascii="Fira Sans" w:hAnsi="Fira Sans"/>
          <w:sz w:val="27"/>
          <w:szCs w:val="27"/>
          <w:shd w:val="clear" w:color="auto" w:fill="FFFFFF"/>
        </w:rPr>
        <w:t>Sabine Badde &amp; Udo Nesselbosch</w:t>
      </w:r>
      <w:r>
        <w:rPr>
          <w:rFonts w:ascii="Fira Sans" w:hAnsi="Fira Sans"/>
          <w:sz w:val="27"/>
          <w:szCs w:val="27"/>
        </w:rPr>
        <w:br/>
      </w:r>
      <w:r>
        <w:rPr>
          <w:rFonts w:ascii="Fira Sans" w:hAnsi="Fira Sans"/>
          <w:sz w:val="27"/>
          <w:szCs w:val="27"/>
          <w:shd w:val="clear" w:color="auto" w:fill="FFFFFF"/>
        </w:rPr>
        <w:t>Praba-Team ZfsL MS GyGe</w:t>
      </w:r>
    </w:p>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00"/>
    <w:rsid w:val="00013F16"/>
    <w:rsid w:val="00015BE6"/>
    <w:rsid w:val="00041CBF"/>
    <w:rsid w:val="000C4CB7"/>
    <w:rsid w:val="00111B25"/>
    <w:rsid w:val="001932EE"/>
    <w:rsid w:val="001D2E86"/>
    <w:rsid w:val="00284CDD"/>
    <w:rsid w:val="0029010E"/>
    <w:rsid w:val="002906AA"/>
    <w:rsid w:val="00291397"/>
    <w:rsid w:val="002E781C"/>
    <w:rsid w:val="00311C5B"/>
    <w:rsid w:val="0031693F"/>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27E00"/>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56A21"/>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A75C7"/>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F4ACB-7EA2-4C0D-9782-6E634C6D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A7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1230</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2024-11-28T07:49:00Z</dcterms:created>
  <dcterms:modified xsi:type="dcterms:W3CDTF">2024-11-28T07:49:00Z</dcterms:modified>
</cp:coreProperties>
</file>