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insideH w:val="single" w:sz="4" w:space="0" w:color="auto"/>
        </w:tblBorders>
        <w:tblLook w:val="01E0" w:firstRow="1" w:lastRow="1" w:firstColumn="1" w:lastColumn="1" w:noHBand="0" w:noVBand="0"/>
      </w:tblPr>
      <w:tblGrid>
        <w:gridCol w:w="1809"/>
        <w:gridCol w:w="7397"/>
      </w:tblGrid>
      <w:tr w:rsidR="00FC51E0" w:rsidRPr="00411268" w14:paraId="316A12DC" w14:textId="77777777" w:rsidTr="000D5A42">
        <w:tc>
          <w:tcPr>
            <w:tcW w:w="1809" w:type="dxa"/>
          </w:tcPr>
          <w:tbl>
            <w:tblPr>
              <w:tblW w:w="0" w:type="auto"/>
              <w:tblBorders>
                <w:insideH w:val="single" w:sz="4" w:space="0" w:color="auto"/>
                <w:insideV w:val="single" w:sz="4" w:space="0" w:color="auto"/>
              </w:tblBorders>
              <w:tblLook w:val="01E0" w:firstRow="1" w:lastRow="1" w:firstColumn="1" w:lastColumn="1" w:noHBand="0" w:noVBand="0"/>
            </w:tblPr>
            <w:tblGrid>
              <w:gridCol w:w="1566"/>
            </w:tblGrid>
            <w:tr w:rsidR="00FC51E0" w:rsidRPr="00411268" w14:paraId="4997A69F" w14:textId="77777777" w:rsidTr="000D5A42">
              <w:tc>
                <w:tcPr>
                  <w:tcW w:w="1551" w:type="dxa"/>
                  <w:tcBorders>
                    <w:top w:val="nil"/>
                    <w:left w:val="nil"/>
                    <w:bottom w:val="nil"/>
                    <w:right w:val="nil"/>
                  </w:tcBorders>
                </w:tcPr>
                <w:p w14:paraId="2E81EE17" w14:textId="77777777" w:rsidR="00FC51E0" w:rsidRPr="00411268" w:rsidRDefault="00FC51E0" w:rsidP="000D5A42">
                  <w:pPr>
                    <w:jc w:val="center"/>
                    <w:rPr>
                      <w:rFonts w:ascii="Arial" w:hAnsi="Arial" w:cs="Arial"/>
                      <w:b/>
                      <w:sz w:val="36"/>
                      <w:szCs w:val="36"/>
                    </w:rPr>
                  </w:pPr>
                  <w:r>
                    <w:rPr>
                      <w:rFonts w:ascii="Arial" w:hAnsi="Arial" w:cs="Arial"/>
                      <w:b/>
                      <w:noProof/>
                      <w:sz w:val="36"/>
                      <w:szCs w:val="36"/>
                      <w:lang w:eastAsia="de-DE"/>
                    </w:rPr>
                    <w:drawing>
                      <wp:inline distT="0" distB="0" distL="0" distR="0" wp14:anchorId="63D99712" wp14:editId="2D856B33">
                        <wp:extent cx="847725" cy="895350"/>
                        <wp:effectExtent l="0" t="0" r="9525"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725" cy="895350"/>
                                </a:xfrm>
                                <a:prstGeom prst="rect">
                                  <a:avLst/>
                                </a:prstGeom>
                                <a:noFill/>
                                <a:ln>
                                  <a:noFill/>
                                </a:ln>
                              </pic:spPr>
                            </pic:pic>
                          </a:graphicData>
                        </a:graphic>
                      </wp:inline>
                    </w:drawing>
                  </w:r>
                </w:p>
              </w:tc>
            </w:tr>
          </w:tbl>
          <w:p w14:paraId="59DFF96D" w14:textId="77777777" w:rsidR="00FC51E0" w:rsidRPr="00411268" w:rsidRDefault="00FC51E0" w:rsidP="000D5A42">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szCs w:val="24"/>
              </w:rPr>
            </w:pPr>
          </w:p>
        </w:tc>
        <w:tc>
          <w:tcPr>
            <w:tcW w:w="7397" w:type="dxa"/>
          </w:tcPr>
          <w:p w14:paraId="0070B85F" w14:textId="77777777" w:rsidR="00FC51E0" w:rsidRPr="00411268" w:rsidRDefault="00FC51E0" w:rsidP="000D5A42">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Arial" w:hAnsi="Arial" w:cs="Arial"/>
                <w:sz w:val="24"/>
              </w:rPr>
            </w:pPr>
          </w:p>
          <w:p w14:paraId="7F5DCBF5" w14:textId="77777777" w:rsidR="00FC51E0" w:rsidRPr="00411268" w:rsidRDefault="00FC51E0" w:rsidP="005513CA">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Zentrum für schulpraktische Lehrerausbildung Münster</w:t>
            </w:r>
          </w:p>
          <w:p w14:paraId="4C665FBA" w14:textId="77777777" w:rsidR="00FC51E0" w:rsidRPr="00411268" w:rsidRDefault="00FC51E0" w:rsidP="005513CA">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Seminar für das Lehramt an Berufskollegs</w:t>
            </w:r>
          </w:p>
          <w:p w14:paraId="0E735357" w14:textId="77777777" w:rsidR="00FC51E0" w:rsidRPr="00411268" w:rsidRDefault="00FC51E0" w:rsidP="005513CA">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An den Speichern 5, 48157 Münster</w:t>
            </w:r>
          </w:p>
          <w:p w14:paraId="7950F23D" w14:textId="77777777" w:rsidR="00FC51E0" w:rsidRPr="00411268" w:rsidRDefault="00FC51E0" w:rsidP="000D5A42">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szCs w:val="24"/>
              </w:rPr>
            </w:pPr>
          </w:p>
        </w:tc>
      </w:tr>
    </w:tbl>
    <w:p w14:paraId="4D624FC6" w14:textId="77777777" w:rsidR="00FC51E0" w:rsidRDefault="00FC51E0">
      <w:pPr>
        <w:pStyle w:val="Standard2"/>
        <w:rPr>
          <w:rFonts w:ascii="Arial" w:hAnsi="Arial" w:cs="Arial"/>
          <w:b/>
          <w:sz w:val="36"/>
          <w:lang w:val="de-DE"/>
        </w:rPr>
      </w:pPr>
    </w:p>
    <w:p w14:paraId="4F9B2E34" w14:textId="76FFDA28" w:rsidR="008D7FAC" w:rsidRPr="00411268" w:rsidRDefault="008D7FAC">
      <w:pPr>
        <w:pStyle w:val="Standard2"/>
        <w:rPr>
          <w:rFonts w:ascii="Arial" w:hAnsi="Arial" w:cs="Arial"/>
          <w:b/>
          <w:sz w:val="36"/>
          <w:lang w:val="de-DE"/>
        </w:rPr>
      </w:pPr>
      <w:r w:rsidRPr="00411268">
        <w:rPr>
          <w:rFonts w:ascii="Arial" w:hAnsi="Arial" w:cs="Arial"/>
          <w:b/>
          <w:sz w:val="36"/>
          <w:lang w:val="de-DE"/>
        </w:rPr>
        <w:t xml:space="preserve">Empfehlungen zum Unterrichtsentwurf </w:t>
      </w:r>
      <w:r w:rsidR="003E07B8">
        <w:rPr>
          <w:rFonts w:ascii="Arial" w:hAnsi="Arial" w:cs="Arial"/>
          <w:b/>
          <w:sz w:val="36"/>
          <w:lang w:val="de-DE"/>
        </w:rPr>
        <w:t xml:space="preserve">während der </w:t>
      </w:r>
      <w:r w:rsidR="003E07B8" w:rsidRPr="00C82D9D">
        <w:rPr>
          <w:rFonts w:ascii="Arial" w:hAnsi="Arial" w:cs="Arial"/>
          <w:b/>
          <w:sz w:val="36"/>
          <w:lang w:val="de-DE"/>
        </w:rPr>
        <w:t xml:space="preserve">Ausbildung </w:t>
      </w:r>
      <w:r w:rsidRPr="00C82D9D">
        <w:rPr>
          <w:rFonts w:ascii="Arial" w:hAnsi="Arial" w:cs="Arial"/>
          <w:b/>
          <w:sz w:val="36"/>
          <w:lang w:val="de-DE"/>
        </w:rPr>
        <w:t>ab dem Einstellungsjahrgang 11/20</w:t>
      </w:r>
      <w:r w:rsidR="00150FA0" w:rsidRPr="00C82D9D">
        <w:rPr>
          <w:rFonts w:ascii="Arial" w:hAnsi="Arial" w:cs="Arial"/>
          <w:b/>
          <w:sz w:val="36"/>
          <w:lang w:val="de-DE"/>
        </w:rPr>
        <w:t>2</w:t>
      </w:r>
      <w:r w:rsidR="005513CA" w:rsidRPr="00C82D9D">
        <w:rPr>
          <w:rFonts w:ascii="Arial" w:hAnsi="Arial" w:cs="Arial"/>
          <w:b/>
          <w:sz w:val="36"/>
          <w:lang w:val="de-DE"/>
        </w:rPr>
        <w:t>5</w:t>
      </w:r>
    </w:p>
    <w:p w14:paraId="0F48617A" w14:textId="6B3F9EF8" w:rsidR="008D7FAC" w:rsidRPr="00411268" w:rsidRDefault="008D7FAC">
      <w:pPr>
        <w:pStyle w:val="Standard2"/>
        <w:rPr>
          <w:rFonts w:ascii="Arial" w:hAnsi="Arial" w:cs="Arial"/>
          <w:lang w:val="de-DE"/>
        </w:rPr>
      </w:pPr>
      <w:r w:rsidRPr="00411268">
        <w:rPr>
          <w:rFonts w:ascii="Arial" w:hAnsi="Arial" w:cs="Arial"/>
          <w:lang w:val="de-DE"/>
        </w:rPr>
        <w:t xml:space="preserve">Stand </w:t>
      </w:r>
      <w:r w:rsidR="00174FB8">
        <w:rPr>
          <w:rFonts w:ascii="Arial" w:hAnsi="Arial" w:cs="Arial"/>
          <w:lang w:val="de-DE"/>
        </w:rPr>
        <w:t xml:space="preserve">Seko </w:t>
      </w:r>
      <w:r w:rsidR="00E75F92">
        <w:rPr>
          <w:rFonts w:ascii="Arial" w:hAnsi="Arial" w:cs="Arial"/>
          <w:lang w:val="de-DE"/>
        </w:rPr>
        <w:t xml:space="preserve">als Tk </w:t>
      </w:r>
      <w:r w:rsidR="00174FB8">
        <w:rPr>
          <w:rFonts w:ascii="Arial" w:hAnsi="Arial" w:cs="Arial"/>
          <w:lang w:val="de-DE"/>
        </w:rPr>
        <w:t xml:space="preserve">Seminar Bk Münster vom </w:t>
      </w:r>
      <w:r w:rsidR="00E75F92">
        <w:rPr>
          <w:rFonts w:ascii="Arial" w:hAnsi="Arial" w:cs="Arial"/>
          <w:lang w:val="de-DE"/>
        </w:rPr>
        <w:t>25.09.2025</w:t>
      </w:r>
    </w:p>
    <w:p w14:paraId="66D03DF7" w14:textId="77777777" w:rsidR="008D7FAC" w:rsidRPr="00411268" w:rsidRDefault="008D7FAC">
      <w:pPr>
        <w:pStyle w:val="Standard2"/>
        <w:rPr>
          <w:rFonts w:ascii="Arial" w:hAnsi="Arial" w:cs="Arial"/>
          <w:lang w:val="de-DE"/>
        </w:rPr>
      </w:pPr>
    </w:p>
    <w:p w14:paraId="5DE612DB" w14:textId="77777777"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b/>
          <w:sz w:val="28"/>
        </w:rPr>
      </w:pPr>
      <w:r w:rsidRPr="00411268">
        <w:rPr>
          <w:rFonts w:ascii="Arial" w:hAnsi="Arial" w:cs="Arial"/>
          <w:b/>
          <w:sz w:val="28"/>
        </w:rPr>
        <w:t xml:space="preserve">A) Deckblatt Unterrichtsentwurf </w:t>
      </w:r>
    </w:p>
    <w:p w14:paraId="5E6E4B80" w14:textId="77777777"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szCs w:val="24"/>
        </w:rPr>
      </w:pPr>
    </w:p>
    <w:p w14:paraId="48535593" w14:textId="77777777"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szCs w:val="24"/>
        </w:rPr>
      </w:pPr>
    </w:p>
    <w:p w14:paraId="600E6268" w14:textId="3CFE3EDC" w:rsidR="008D7FAC" w:rsidRPr="00E63FE7" w:rsidRDefault="008D7FAC" w:rsidP="005513CA">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trike/>
          <w:sz w:val="24"/>
          <w:highlight w:val="yellow"/>
        </w:rPr>
      </w:pPr>
      <w:r w:rsidRPr="1E4EBC97">
        <w:rPr>
          <w:rFonts w:ascii="Arial" w:hAnsi="Arial" w:cs="Arial"/>
          <w:sz w:val="24"/>
          <w:szCs w:val="24"/>
        </w:rPr>
        <w:t>Schriftliche Unterrichtsplanung Nr. …</w:t>
      </w:r>
      <w:r w:rsidR="001A149E" w:rsidRPr="1E4EBC97">
        <w:rPr>
          <w:rFonts w:ascii="Arial" w:hAnsi="Arial" w:cs="Arial"/>
          <w:sz w:val="24"/>
          <w:szCs w:val="24"/>
        </w:rPr>
        <w:t xml:space="preserve"> </w:t>
      </w:r>
      <w:r w:rsidRPr="1E4EBC97">
        <w:rPr>
          <w:rFonts w:ascii="Arial" w:hAnsi="Arial" w:cs="Arial"/>
          <w:sz w:val="24"/>
          <w:szCs w:val="24"/>
        </w:rPr>
        <w:t>im Ausbildungsfach …</w:t>
      </w:r>
      <w:r w:rsidR="001A149E" w:rsidRPr="1E4EBC97">
        <w:rPr>
          <w:rFonts w:ascii="Arial" w:hAnsi="Arial" w:cs="Arial"/>
          <w:sz w:val="24"/>
          <w:szCs w:val="24"/>
        </w:rPr>
        <w:t xml:space="preserve"> </w:t>
      </w:r>
      <w:r>
        <w:br/>
      </w:r>
    </w:p>
    <w:p w14:paraId="57C565D5" w14:textId="77777777" w:rsidR="008D7FAC" w:rsidRPr="00411268" w:rsidRDefault="008D7FAC" w:rsidP="005513CA">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p>
    <w:p w14:paraId="4AE08CC5" w14:textId="77777777" w:rsidR="008D7FAC" w:rsidRPr="00411268" w:rsidRDefault="008D7FAC" w:rsidP="005513CA">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Name der</w:t>
      </w:r>
      <w:r w:rsidR="004D777B">
        <w:rPr>
          <w:rFonts w:ascii="Arial" w:hAnsi="Arial" w:cs="Arial"/>
          <w:sz w:val="24"/>
        </w:rPr>
        <w:t>/des</w:t>
      </w:r>
      <w:r w:rsidRPr="00411268">
        <w:rPr>
          <w:rFonts w:ascii="Arial" w:hAnsi="Arial" w:cs="Arial"/>
          <w:sz w:val="24"/>
        </w:rPr>
        <w:t xml:space="preserve"> Studienreferendar</w:t>
      </w:r>
      <w:r w:rsidR="004D777B">
        <w:rPr>
          <w:rFonts w:ascii="Arial" w:hAnsi="Arial" w:cs="Arial"/>
          <w:sz w:val="24"/>
        </w:rPr>
        <w:t>:</w:t>
      </w:r>
      <w:r w:rsidRPr="00411268">
        <w:rPr>
          <w:rFonts w:ascii="Arial" w:hAnsi="Arial" w:cs="Arial"/>
          <w:sz w:val="24"/>
        </w:rPr>
        <w:t xml:space="preserve">in </w:t>
      </w:r>
      <w:r w:rsidR="001A149E">
        <w:rPr>
          <w:rFonts w:ascii="Arial" w:hAnsi="Arial" w:cs="Arial"/>
          <w:sz w:val="24"/>
        </w:rPr>
        <w:t>(LAA)</w:t>
      </w:r>
    </w:p>
    <w:p w14:paraId="23854D17" w14:textId="77777777" w:rsidR="008D7FAC" w:rsidRPr="00411268" w:rsidRDefault="008D7FAC" w:rsidP="005513CA">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bzw. der Lehrkraft in Ausbildung</w:t>
      </w:r>
      <w:r w:rsidR="001A149E">
        <w:rPr>
          <w:rFonts w:ascii="Arial" w:hAnsi="Arial" w:cs="Arial"/>
          <w:sz w:val="24"/>
        </w:rPr>
        <w:t xml:space="preserve"> (L.i.A.)</w:t>
      </w:r>
      <w:r w:rsidRPr="00411268">
        <w:rPr>
          <w:rFonts w:ascii="Arial" w:hAnsi="Arial" w:cs="Arial"/>
          <w:sz w:val="24"/>
        </w:rPr>
        <w:t>:</w:t>
      </w:r>
    </w:p>
    <w:p w14:paraId="4BEB37EF" w14:textId="77777777" w:rsidR="008D7FAC" w:rsidRPr="00411268" w:rsidRDefault="008D7FAC" w:rsidP="005513CA">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p>
    <w:p w14:paraId="19CD97BB" w14:textId="77777777" w:rsidR="008D7FAC" w:rsidRPr="00411268" w:rsidRDefault="008D7FAC" w:rsidP="005513CA">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Berufskolleg</w:t>
      </w:r>
      <w:bookmarkStart w:id="0" w:name="GoBack"/>
      <w:bookmarkEnd w:id="0"/>
      <w:r w:rsidRPr="00411268">
        <w:rPr>
          <w:rFonts w:ascii="Arial" w:hAnsi="Arial" w:cs="Arial"/>
          <w:sz w:val="24"/>
        </w:rPr>
        <w:t>:</w:t>
      </w:r>
    </w:p>
    <w:p w14:paraId="7F42947B" w14:textId="77777777" w:rsidR="008D7FAC" w:rsidRPr="00411268" w:rsidRDefault="008D7FAC" w:rsidP="005513CA">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Adresse des Berufskollegs:</w:t>
      </w:r>
    </w:p>
    <w:p w14:paraId="384731B0" w14:textId="77777777" w:rsidR="008D7FAC" w:rsidRPr="00411268" w:rsidRDefault="008D7FAC" w:rsidP="005513CA">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p>
    <w:tbl>
      <w:tblPr>
        <w:tblW w:w="0" w:type="auto"/>
        <w:tblInd w:w="5" w:type="dxa"/>
        <w:tblLayout w:type="fixed"/>
        <w:tblLook w:val="0000" w:firstRow="0" w:lastRow="0" w:firstColumn="0" w:lastColumn="0" w:noHBand="0" w:noVBand="0"/>
      </w:tblPr>
      <w:tblGrid>
        <w:gridCol w:w="8947"/>
      </w:tblGrid>
      <w:tr w:rsidR="008D7FAC" w:rsidRPr="00411268" w14:paraId="670D0952" w14:textId="77777777" w:rsidTr="1E4EBC97">
        <w:trPr>
          <w:cantSplit/>
          <w:trHeight w:val="880"/>
        </w:trPr>
        <w:tc>
          <w:tcPr>
            <w:tcW w:w="89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0" w:type="dxa"/>
              <w:bottom w:w="0" w:type="dxa"/>
              <w:right w:w="0" w:type="dxa"/>
            </w:tcMar>
          </w:tcPr>
          <w:p w14:paraId="1E4A0249" w14:textId="77777777" w:rsidR="008D7FAC" w:rsidRPr="00411268" w:rsidRDefault="008D7FAC" w:rsidP="005513CA">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rFonts w:ascii="Arial" w:hAnsi="Arial" w:cs="Arial"/>
                <w:sz w:val="24"/>
              </w:rPr>
            </w:pPr>
            <w:r w:rsidRPr="00411268">
              <w:rPr>
                <w:rFonts w:ascii="Arial" w:hAnsi="Arial" w:cs="Arial"/>
                <w:sz w:val="24"/>
              </w:rPr>
              <w:t>Thema der Unterrichtsstunde:</w:t>
            </w:r>
          </w:p>
          <w:p w14:paraId="184659BA" w14:textId="77777777" w:rsidR="008D7FAC" w:rsidRPr="00411268" w:rsidRDefault="008D7FAC" w:rsidP="005513CA">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rFonts w:ascii="Arial" w:hAnsi="Arial" w:cs="Arial"/>
                <w:sz w:val="24"/>
              </w:rPr>
            </w:pPr>
            <w:r w:rsidRPr="00411268">
              <w:rPr>
                <w:rFonts w:ascii="Arial" w:hAnsi="Arial" w:cs="Arial"/>
                <w:sz w:val="24"/>
              </w:rPr>
              <w:t>...</w:t>
            </w:r>
          </w:p>
          <w:p w14:paraId="5DECF8AE" w14:textId="77777777" w:rsidR="008D7FAC" w:rsidRPr="00411268" w:rsidRDefault="008D7FAC" w:rsidP="005513CA">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rFonts w:ascii="Arial" w:hAnsi="Arial" w:cs="Arial"/>
              </w:rPr>
            </w:pPr>
          </w:p>
        </w:tc>
      </w:tr>
    </w:tbl>
    <w:p w14:paraId="6F28B0D9" w14:textId="77777777"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Arial" w:hAnsi="Arial" w:cs="Arial"/>
          <w:sz w:val="24"/>
        </w:rPr>
      </w:pPr>
    </w:p>
    <w:p w14:paraId="07155891" w14:textId="77777777"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Datum:</w:t>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t>...</w:t>
      </w:r>
    </w:p>
    <w:p w14:paraId="58F35D29" w14:textId="127AE4D6"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Zeit:</w:t>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t>...</w:t>
      </w:r>
    </w:p>
    <w:p w14:paraId="0B49C75D" w14:textId="77777777"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Raum:</w:t>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t>...</w:t>
      </w:r>
    </w:p>
    <w:p w14:paraId="2871E99E" w14:textId="77777777"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Unterrichtsfach:</w:t>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t>...</w:t>
      </w:r>
    </w:p>
    <w:p w14:paraId="351C1A08" w14:textId="77777777"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Bildungsgangbezeichnung gem. BASS:</w:t>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t>...</w:t>
      </w:r>
    </w:p>
    <w:p w14:paraId="121F7143" w14:textId="77777777"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Schulinterne Klassenbezeichnung:</w:t>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t>...</w:t>
      </w:r>
    </w:p>
    <w:p w14:paraId="5B48CE56" w14:textId="77777777"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p>
    <w:p w14:paraId="13209F86" w14:textId="77777777"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b/>
          <w:sz w:val="24"/>
        </w:rPr>
        <w:t>Anwesende</w:t>
      </w:r>
      <w:r w:rsidRPr="00411268">
        <w:rPr>
          <w:rFonts w:ascii="Arial" w:hAnsi="Arial" w:cs="Arial"/>
          <w:b/>
          <w:sz w:val="24"/>
        </w:rPr>
        <w:tab/>
      </w:r>
      <w:r w:rsidRPr="00411268">
        <w:rPr>
          <w:rFonts w:ascii="Arial" w:hAnsi="Arial" w:cs="Arial"/>
          <w:b/>
          <w:sz w:val="24"/>
        </w:rPr>
        <w:tab/>
      </w:r>
      <w:r w:rsidRPr="00411268">
        <w:rPr>
          <w:rFonts w:ascii="Arial" w:hAnsi="Arial" w:cs="Arial"/>
          <w:b/>
          <w:sz w:val="24"/>
        </w:rPr>
        <w:tab/>
      </w:r>
      <w:r w:rsidRPr="00411268">
        <w:rPr>
          <w:rFonts w:ascii="Arial" w:hAnsi="Arial" w:cs="Arial"/>
          <w:b/>
          <w:sz w:val="24"/>
        </w:rPr>
        <w:tab/>
      </w:r>
      <w:r w:rsidRPr="00411268">
        <w:rPr>
          <w:rFonts w:ascii="Arial" w:hAnsi="Arial" w:cs="Arial"/>
          <w:b/>
          <w:sz w:val="24"/>
        </w:rPr>
        <w:tab/>
      </w:r>
      <w:r w:rsidRPr="00411268">
        <w:rPr>
          <w:rFonts w:ascii="Arial" w:hAnsi="Arial" w:cs="Arial"/>
          <w:b/>
          <w:sz w:val="24"/>
        </w:rPr>
        <w:tab/>
      </w:r>
      <w:r w:rsidRPr="00411268">
        <w:rPr>
          <w:rFonts w:ascii="Arial" w:hAnsi="Arial" w:cs="Arial"/>
          <w:b/>
          <w:sz w:val="24"/>
        </w:rPr>
        <w:tab/>
      </w:r>
      <w:r w:rsidRPr="00411268">
        <w:rPr>
          <w:rFonts w:ascii="Arial" w:hAnsi="Arial" w:cs="Arial"/>
          <w:b/>
          <w:sz w:val="24"/>
        </w:rPr>
        <w:tab/>
      </w:r>
      <w:r w:rsidRPr="00411268">
        <w:rPr>
          <w:rFonts w:ascii="Arial" w:hAnsi="Arial" w:cs="Arial"/>
          <w:sz w:val="24"/>
        </w:rPr>
        <w:t>...</w:t>
      </w:r>
    </w:p>
    <w:p w14:paraId="659488D5" w14:textId="77777777"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Fachleiter</w:t>
      </w:r>
      <w:r w:rsidR="001A149E">
        <w:rPr>
          <w:rFonts w:ascii="Arial" w:hAnsi="Arial" w:cs="Arial"/>
          <w:sz w:val="24"/>
        </w:rPr>
        <w:t>:</w:t>
      </w:r>
      <w:r w:rsidRPr="00411268">
        <w:rPr>
          <w:rFonts w:ascii="Arial" w:hAnsi="Arial" w:cs="Arial"/>
          <w:sz w:val="24"/>
        </w:rPr>
        <w:t>in im Kernseminar:</w:t>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001A149E">
        <w:rPr>
          <w:rFonts w:ascii="Arial" w:hAnsi="Arial" w:cs="Arial"/>
          <w:sz w:val="24"/>
        </w:rPr>
        <w:tab/>
      </w:r>
      <w:r w:rsidR="001A149E">
        <w:rPr>
          <w:rFonts w:ascii="Arial" w:hAnsi="Arial" w:cs="Arial"/>
          <w:sz w:val="24"/>
        </w:rPr>
        <w:tab/>
      </w:r>
      <w:r w:rsidRPr="00411268">
        <w:rPr>
          <w:rFonts w:ascii="Arial" w:hAnsi="Arial" w:cs="Arial"/>
          <w:sz w:val="24"/>
        </w:rPr>
        <w:t>...</w:t>
      </w:r>
    </w:p>
    <w:p w14:paraId="0E523337" w14:textId="77777777"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Fachleiter</w:t>
      </w:r>
      <w:r w:rsidR="001A149E">
        <w:rPr>
          <w:rFonts w:ascii="Arial" w:hAnsi="Arial" w:cs="Arial"/>
          <w:sz w:val="24"/>
        </w:rPr>
        <w:t>:</w:t>
      </w:r>
      <w:r w:rsidRPr="00411268">
        <w:rPr>
          <w:rFonts w:ascii="Arial" w:hAnsi="Arial" w:cs="Arial"/>
          <w:sz w:val="24"/>
        </w:rPr>
        <w:t>in im Fachseminar</w:t>
      </w:r>
      <w:r w:rsidR="001A149E">
        <w:rPr>
          <w:rFonts w:ascii="Arial" w:hAnsi="Arial" w:cs="Arial"/>
          <w:sz w:val="24"/>
        </w:rPr>
        <w:t>:</w:t>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001A149E">
        <w:rPr>
          <w:rFonts w:ascii="Arial" w:hAnsi="Arial" w:cs="Arial"/>
          <w:sz w:val="24"/>
        </w:rPr>
        <w:tab/>
      </w:r>
      <w:r w:rsidR="001A149E">
        <w:rPr>
          <w:rFonts w:ascii="Arial" w:hAnsi="Arial" w:cs="Arial"/>
          <w:sz w:val="24"/>
        </w:rPr>
        <w:tab/>
      </w:r>
      <w:r w:rsidRPr="00411268">
        <w:rPr>
          <w:rFonts w:ascii="Arial" w:hAnsi="Arial" w:cs="Arial"/>
          <w:sz w:val="24"/>
        </w:rPr>
        <w:t>...</w:t>
      </w:r>
    </w:p>
    <w:p w14:paraId="028384AC" w14:textId="77777777"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Ausbildungslehrer</w:t>
      </w:r>
      <w:r w:rsidR="001A149E">
        <w:rPr>
          <w:rFonts w:ascii="Arial" w:hAnsi="Arial" w:cs="Arial"/>
          <w:sz w:val="24"/>
        </w:rPr>
        <w:t>:</w:t>
      </w:r>
      <w:r w:rsidRPr="00411268">
        <w:rPr>
          <w:rFonts w:ascii="Arial" w:hAnsi="Arial" w:cs="Arial"/>
          <w:sz w:val="24"/>
        </w:rPr>
        <w:t>in</w:t>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001A149E">
        <w:rPr>
          <w:rFonts w:ascii="Arial" w:hAnsi="Arial" w:cs="Arial"/>
          <w:sz w:val="24"/>
        </w:rPr>
        <w:tab/>
      </w:r>
      <w:r w:rsidR="001A149E">
        <w:rPr>
          <w:rFonts w:ascii="Arial" w:hAnsi="Arial" w:cs="Arial"/>
          <w:sz w:val="24"/>
        </w:rPr>
        <w:tab/>
      </w:r>
      <w:r w:rsidR="001A149E">
        <w:rPr>
          <w:rFonts w:ascii="Arial" w:hAnsi="Arial" w:cs="Arial"/>
          <w:sz w:val="24"/>
        </w:rPr>
        <w:tab/>
      </w:r>
      <w:r w:rsidRPr="00411268">
        <w:rPr>
          <w:rFonts w:ascii="Arial" w:hAnsi="Arial" w:cs="Arial"/>
          <w:sz w:val="24"/>
        </w:rPr>
        <w:t>...</w:t>
      </w:r>
    </w:p>
    <w:p w14:paraId="0A857D19" w14:textId="77777777"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Schulleiter</w:t>
      </w:r>
      <w:r w:rsidR="001A149E">
        <w:rPr>
          <w:rFonts w:ascii="Arial" w:hAnsi="Arial" w:cs="Arial"/>
          <w:sz w:val="24"/>
        </w:rPr>
        <w:t>:</w:t>
      </w:r>
      <w:r w:rsidRPr="00411268">
        <w:rPr>
          <w:rFonts w:ascii="Arial" w:hAnsi="Arial" w:cs="Arial"/>
          <w:sz w:val="24"/>
        </w:rPr>
        <w:t>in:</w:t>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Pr="00411268">
        <w:rPr>
          <w:rFonts w:ascii="Arial" w:hAnsi="Arial" w:cs="Arial"/>
          <w:sz w:val="24"/>
        </w:rPr>
        <w:tab/>
      </w:r>
      <w:r w:rsidR="001A149E">
        <w:rPr>
          <w:rFonts w:ascii="Arial" w:hAnsi="Arial" w:cs="Arial"/>
          <w:sz w:val="24"/>
        </w:rPr>
        <w:tab/>
      </w:r>
      <w:r w:rsidR="001A149E">
        <w:rPr>
          <w:rFonts w:ascii="Arial" w:hAnsi="Arial" w:cs="Arial"/>
          <w:sz w:val="24"/>
        </w:rPr>
        <w:tab/>
      </w:r>
      <w:r w:rsidRPr="00411268">
        <w:rPr>
          <w:rFonts w:ascii="Arial" w:hAnsi="Arial" w:cs="Arial"/>
          <w:sz w:val="24"/>
        </w:rPr>
        <w:t>...</w:t>
      </w:r>
    </w:p>
    <w:p w14:paraId="3E1CEDEB" w14:textId="1D35FF12" w:rsidR="008D7FAC" w:rsidRPr="00411268" w:rsidRDefault="008D7FAC">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sidRPr="00411268">
        <w:rPr>
          <w:rFonts w:ascii="Arial" w:hAnsi="Arial" w:cs="Arial"/>
          <w:sz w:val="24"/>
        </w:rPr>
        <w:t>Ausbildungsbeauftragte</w:t>
      </w:r>
      <w:r w:rsidR="001A149E">
        <w:rPr>
          <w:rFonts w:ascii="Arial" w:hAnsi="Arial" w:cs="Arial"/>
          <w:sz w:val="24"/>
        </w:rPr>
        <w:t>/r</w:t>
      </w:r>
      <w:r w:rsidRPr="00411268">
        <w:rPr>
          <w:rFonts w:ascii="Arial" w:hAnsi="Arial" w:cs="Arial"/>
          <w:sz w:val="24"/>
        </w:rPr>
        <w:t>:</w:t>
      </w:r>
      <w:r w:rsidRPr="00411268">
        <w:rPr>
          <w:rFonts w:ascii="Arial" w:hAnsi="Arial" w:cs="Arial"/>
          <w:sz w:val="24"/>
        </w:rPr>
        <w:tab/>
      </w:r>
      <w:r w:rsidR="001A149E">
        <w:rPr>
          <w:rFonts w:ascii="Arial" w:hAnsi="Arial" w:cs="Arial"/>
          <w:sz w:val="24"/>
        </w:rPr>
        <w:tab/>
      </w:r>
      <w:r w:rsidR="001A149E">
        <w:rPr>
          <w:rFonts w:ascii="Arial" w:hAnsi="Arial" w:cs="Arial"/>
          <w:sz w:val="24"/>
        </w:rPr>
        <w:tab/>
      </w:r>
      <w:r w:rsidR="001A149E">
        <w:rPr>
          <w:rFonts w:ascii="Arial" w:hAnsi="Arial" w:cs="Arial"/>
          <w:sz w:val="24"/>
        </w:rPr>
        <w:tab/>
      </w:r>
      <w:r w:rsidR="001A149E">
        <w:rPr>
          <w:rFonts w:ascii="Arial" w:hAnsi="Arial" w:cs="Arial"/>
          <w:sz w:val="24"/>
        </w:rPr>
        <w:tab/>
      </w:r>
      <w:r w:rsidR="001A149E">
        <w:rPr>
          <w:rFonts w:ascii="Arial" w:hAnsi="Arial" w:cs="Arial"/>
          <w:sz w:val="24"/>
        </w:rPr>
        <w:tab/>
      </w:r>
      <w:r w:rsidRPr="00411268">
        <w:rPr>
          <w:rFonts w:ascii="Arial" w:hAnsi="Arial" w:cs="Arial"/>
          <w:sz w:val="24"/>
        </w:rPr>
        <w:t>...</w:t>
      </w:r>
    </w:p>
    <w:p w14:paraId="76E025ED" w14:textId="77777777" w:rsidR="008D7FAC" w:rsidRPr="00411268" w:rsidRDefault="001A149E">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hAnsi="Arial" w:cs="Arial"/>
          <w:sz w:val="24"/>
        </w:rPr>
      </w:pPr>
      <w:r>
        <w:rPr>
          <w:rFonts w:ascii="Arial" w:hAnsi="Arial" w:cs="Arial"/>
          <w:sz w:val="24"/>
        </w:rPr>
        <w:t>LAA bzw. L.i.A.</w:t>
      </w:r>
      <w:r w:rsidR="008D7FAC" w:rsidRPr="00411268">
        <w:rPr>
          <w:rFonts w:ascii="Arial" w:hAnsi="Arial" w:cs="Arial"/>
          <w:sz w:val="24"/>
        </w:rPr>
        <w:t>:</w:t>
      </w:r>
      <w:r w:rsidR="008D7FAC" w:rsidRPr="00411268">
        <w:rPr>
          <w:rFonts w:ascii="Arial" w:hAnsi="Arial" w:cs="Arial"/>
          <w:sz w:val="24"/>
        </w:rPr>
        <w:tab/>
      </w:r>
      <w:r w:rsidR="008D7FAC" w:rsidRPr="00411268">
        <w:rPr>
          <w:rFonts w:ascii="Arial" w:hAnsi="Arial" w:cs="Arial"/>
          <w:sz w:val="24"/>
        </w:rPr>
        <w:tab/>
      </w:r>
      <w:r w:rsidR="008D7FAC" w:rsidRPr="00411268">
        <w:rPr>
          <w:rFonts w:ascii="Arial" w:hAnsi="Arial" w:cs="Arial"/>
          <w:sz w:val="24"/>
        </w:rPr>
        <w:tab/>
      </w:r>
      <w:r w:rsidR="008D7FAC" w:rsidRPr="00411268">
        <w:rPr>
          <w:rFonts w:ascii="Arial" w:hAnsi="Arial" w:cs="Arial"/>
          <w:sz w:val="24"/>
        </w:rPr>
        <w:tab/>
      </w:r>
      <w:r w:rsidR="008D7FAC" w:rsidRPr="00411268">
        <w:rPr>
          <w:rFonts w:ascii="Arial" w:hAnsi="Arial" w:cs="Arial"/>
          <w:sz w:val="24"/>
        </w:rPr>
        <w:tab/>
      </w:r>
      <w:r>
        <w:rPr>
          <w:rFonts w:ascii="Arial" w:hAnsi="Arial" w:cs="Arial"/>
          <w:sz w:val="24"/>
        </w:rPr>
        <w:tab/>
      </w:r>
      <w:r>
        <w:rPr>
          <w:rFonts w:ascii="Arial" w:hAnsi="Arial" w:cs="Arial"/>
          <w:sz w:val="24"/>
        </w:rPr>
        <w:tab/>
      </w:r>
      <w:r w:rsidR="008D7FAC" w:rsidRPr="00411268">
        <w:rPr>
          <w:rFonts w:ascii="Arial" w:hAnsi="Arial" w:cs="Arial"/>
          <w:sz w:val="24"/>
        </w:rPr>
        <w:t>...</w:t>
      </w:r>
    </w:p>
    <w:p w14:paraId="664B513B" w14:textId="692B401E" w:rsidR="001A149E" w:rsidRDefault="008D7FAC" w:rsidP="1E4EBC97">
      <w:pPr>
        <w:pStyle w:val="KeinLeerraum"/>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12" w:lineRule="auto"/>
        <w:rPr>
          <w:rFonts w:ascii="Arial" w:hAnsi="Arial" w:cs="Arial"/>
          <w:sz w:val="24"/>
          <w:szCs w:val="24"/>
        </w:rPr>
      </w:pPr>
      <w:r w:rsidRPr="1E4EBC97">
        <w:rPr>
          <w:rFonts w:ascii="Arial" w:hAnsi="Arial" w:cs="Arial"/>
          <w:sz w:val="24"/>
          <w:szCs w:val="24"/>
        </w:rPr>
        <w:t>Nachbesprechung in Raum:</w:t>
      </w:r>
      <w:r w:rsidR="001A149E">
        <w:tab/>
      </w:r>
      <w:r w:rsidR="001A149E">
        <w:tab/>
      </w:r>
      <w:r w:rsidR="001A149E">
        <w:tab/>
      </w:r>
      <w:r w:rsidR="001A149E">
        <w:tab/>
      </w:r>
      <w:r w:rsidR="001A149E">
        <w:tab/>
      </w:r>
      <w:r w:rsidRPr="1E4EBC97">
        <w:rPr>
          <w:rFonts w:ascii="Arial" w:hAnsi="Arial" w:cs="Arial"/>
          <w:sz w:val="24"/>
          <w:szCs w:val="24"/>
        </w:rPr>
        <w:t>...</w:t>
      </w:r>
    </w:p>
    <w:p w14:paraId="63570716" w14:textId="1CB7B22F" w:rsidR="00C22F00" w:rsidRDefault="00C22F00">
      <w:pPr>
        <w:rPr>
          <w:rFonts w:ascii="Arial" w:hAnsi="Arial" w:cs="Arial"/>
          <w:color w:val="000000"/>
          <w:sz w:val="28"/>
          <w:szCs w:val="20"/>
          <w:lang w:eastAsia="de-DE"/>
        </w:rPr>
      </w:pPr>
      <w:r>
        <w:rPr>
          <w:rFonts w:ascii="Arial" w:hAnsi="Arial" w:cs="Arial"/>
          <w:sz w:val="28"/>
        </w:rPr>
        <w:br w:type="page"/>
      </w:r>
    </w:p>
    <w:p w14:paraId="348A2520" w14:textId="77777777" w:rsidR="008D7FAC" w:rsidRPr="00411268" w:rsidRDefault="008D7FAC">
      <w:pPr>
        <w:pStyle w:val="Standard2"/>
        <w:spacing w:line="312" w:lineRule="auto"/>
        <w:rPr>
          <w:rFonts w:ascii="Arial" w:hAnsi="Arial" w:cs="Arial"/>
          <w:b/>
          <w:sz w:val="28"/>
          <w:lang w:val="de-DE"/>
        </w:rPr>
      </w:pPr>
      <w:r w:rsidRPr="00411268">
        <w:rPr>
          <w:rFonts w:ascii="Arial" w:hAnsi="Arial" w:cs="Arial"/>
          <w:b/>
          <w:sz w:val="28"/>
          <w:lang w:val="de-DE"/>
        </w:rPr>
        <w:lastRenderedPageBreak/>
        <w:t>B) Inhaltsverzeichnis Unterrichtsentwurf</w:t>
      </w:r>
    </w:p>
    <w:sdt>
      <w:sdtPr>
        <w:rPr>
          <w:b w:val="0"/>
          <w:bCs w:val="0"/>
          <w:color w:val="auto"/>
          <w:sz w:val="24"/>
          <w:szCs w:val="24"/>
          <w:lang w:eastAsia="en-US"/>
        </w:rPr>
        <w:id w:val="183554480"/>
        <w:docPartObj>
          <w:docPartGallery w:val="Table of Contents"/>
          <w:docPartUnique/>
        </w:docPartObj>
      </w:sdtPr>
      <w:sdtEndPr/>
      <w:sdtContent>
        <w:p w14:paraId="59264F88" w14:textId="03243FB7" w:rsidR="004B381A" w:rsidRDefault="004B381A">
          <w:pPr>
            <w:pStyle w:val="Inhaltsverzeichnisberschrift"/>
          </w:pPr>
          <w:r>
            <w:t>Inhalt</w:t>
          </w:r>
        </w:p>
        <w:p w14:paraId="4F10A6DA" w14:textId="7937A0E0" w:rsidR="004B381A" w:rsidRDefault="004B381A" w:rsidP="00BB3956">
          <w:pPr>
            <w:pStyle w:val="Verzeichnis1"/>
            <w:rPr>
              <w:rStyle w:val="Hyperlink"/>
              <w:rFonts w:ascii="Arial" w:hAnsi="Arial" w:cs="Arial"/>
            </w:rPr>
          </w:pPr>
          <w:r>
            <w:fldChar w:fldCharType="begin"/>
          </w:r>
          <w:r>
            <w:instrText xml:space="preserve"> TOC \o "1-3" \h \z \u </w:instrText>
          </w:r>
          <w:r>
            <w:fldChar w:fldCharType="separate"/>
          </w:r>
          <w:hyperlink w:anchor="_Toc161047517" w:history="1">
            <w:r w:rsidR="00BB3956">
              <w:rPr>
                <w:rStyle w:val="Hyperlink"/>
                <w:rFonts w:ascii="Arial" w:hAnsi="Arial" w:cs="Arial"/>
                <w:noProof/>
              </w:rPr>
              <w:t>1 Äußere Lernorganisation</w:t>
            </w:r>
            <w:r w:rsidR="00BB3956">
              <w:rPr>
                <w:rStyle w:val="Hyperlink"/>
                <w:rFonts w:ascii="Arial" w:hAnsi="Arial" w:cs="Arial"/>
                <w:noProof/>
              </w:rPr>
              <w:tab/>
              <w:t>…</w:t>
            </w:r>
            <w:r w:rsidR="00BB3956" w:rsidRPr="00BB3956">
              <w:rPr>
                <w:rStyle w:val="Hyperlink"/>
                <w:rFonts w:ascii="Arial" w:hAnsi="Arial" w:cs="Arial"/>
                <w:webHidden/>
              </w:rPr>
              <w:t xml:space="preserve">    </w:t>
            </w:r>
            <w:r w:rsidRPr="00BB3956">
              <w:rPr>
                <w:rStyle w:val="Hyperlink"/>
                <w:rFonts w:ascii="Arial" w:hAnsi="Arial" w:cs="Arial"/>
                <w:webHidden/>
              </w:rPr>
              <w:fldChar w:fldCharType="begin"/>
            </w:r>
            <w:r w:rsidRPr="00BB3956">
              <w:rPr>
                <w:rStyle w:val="Hyperlink"/>
                <w:rFonts w:ascii="Arial" w:hAnsi="Arial" w:cs="Arial"/>
                <w:webHidden/>
              </w:rPr>
              <w:instrText xml:space="preserve"> PAGEREF _Toc161047517 \h </w:instrText>
            </w:r>
            <w:r w:rsidRPr="00BB3956">
              <w:rPr>
                <w:rStyle w:val="Hyperlink"/>
                <w:rFonts w:ascii="Arial" w:hAnsi="Arial" w:cs="Arial"/>
                <w:webHidden/>
              </w:rPr>
            </w:r>
            <w:r w:rsidRPr="00BB3956">
              <w:rPr>
                <w:rStyle w:val="Hyperlink"/>
                <w:rFonts w:ascii="Arial" w:hAnsi="Arial" w:cs="Arial"/>
                <w:webHidden/>
              </w:rPr>
              <w:fldChar w:fldCharType="separate"/>
            </w:r>
            <w:r w:rsidR="00B94750">
              <w:rPr>
                <w:rStyle w:val="Hyperlink"/>
                <w:rFonts w:ascii="Arial" w:hAnsi="Arial" w:cs="Arial"/>
                <w:noProof/>
                <w:webHidden/>
              </w:rPr>
              <w:t>4</w:t>
            </w:r>
            <w:r w:rsidRPr="00BB3956">
              <w:rPr>
                <w:rStyle w:val="Hyperlink"/>
                <w:rFonts w:ascii="Arial" w:hAnsi="Arial" w:cs="Arial"/>
                <w:webHidden/>
              </w:rPr>
              <w:fldChar w:fldCharType="end"/>
            </w:r>
          </w:hyperlink>
        </w:p>
        <w:p w14:paraId="0ECE0F1B" w14:textId="437ADD18" w:rsidR="00BB3956" w:rsidRDefault="00BB3956" w:rsidP="00BB3956">
          <w:pPr>
            <w:rPr>
              <w:rFonts w:eastAsiaTheme="minorEastAsia"/>
            </w:rPr>
          </w:pPr>
        </w:p>
        <w:p w14:paraId="5B80B2F1" w14:textId="77777777" w:rsidR="00BB3956" w:rsidRPr="00BB3956" w:rsidRDefault="00BB3956" w:rsidP="00BB3956">
          <w:pPr>
            <w:rPr>
              <w:rFonts w:eastAsiaTheme="minorEastAsia"/>
            </w:rPr>
          </w:pPr>
        </w:p>
        <w:p w14:paraId="4CDDDA74" w14:textId="3438533E" w:rsidR="004B381A" w:rsidRPr="00BB3956" w:rsidRDefault="002647DA" w:rsidP="00BB3956">
          <w:pPr>
            <w:pStyle w:val="Verzeichnis1"/>
            <w:rPr>
              <w:rStyle w:val="Hyperlink"/>
              <w:rFonts w:ascii="Arial" w:hAnsi="Arial" w:cs="Arial"/>
            </w:rPr>
          </w:pPr>
          <w:hyperlink w:anchor="_Toc161047518" w:history="1">
            <w:r w:rsidR="004B381A" w:rsidRPr="00BB3956">
              <w:rPr>
                <w:rStyle w:val="Hyperlink"/>
                <w:rFonts w:ascii="Arial" w:hAnsi="Arial" w:cs="Arial"/>
                <w:noProof/>
              </w:rPr>
              <w:t>2 Innere Lernorganisation</w:t>
            </w:r>
            <w:r w:rsidR="004B381A" w:rsidRPr="00BB3956">
              <w:rPr>
                <w:rStyle w:val="Hyperlink"/>
                <w:rFonts w:ascii="Arial" w:hAnsi="Arial" w:cs="Arial"/>
                <w:webHidden/>
              </w:rPr>
              <w:tab/>
            </w:r>
            <w:r w:rsidR="004B381A" w:rsidRPr="00BB3956">
              <w:rPr>
                <w:rStyle w:val="Hyperlink"/>
                <w:rFonts w:ascii="Arial" w:hAnsi="Arial" w:cs="Arial"/>
                <w:webHidden/>
              </w:rPr>
              <w:fldChar w:fldCharType="begin"/>
            </w:r>
            <w:r w:rsidR="004B381A" w:rsidRPr="00BB3956">
              <w:rPr>
                <w:rStyle w:val="Hyperlink"/>
                <w:rFonts w:ascii="Arial" w:hAnsi="Arial" w:cs="Arial"/>
                <w:webHidden/>
              </w:rPr>
              <w:instrText xml:space="preserve"> PAGEREF _Toc161047518 \h </w:instrText>
            </w:r>
            <w:r w:rsidR="004B381A" w:rsidRPr="00BB3956">
              <w:rPr>
                <w:rStyle w:val="Hyperlink"/>
                <w:rFonts w:ascii="Arial" w:hAnsi="Arial" w:cs="Arial"/>
                <w:webHidden/>
              </w:rPr>
            </w:r>
            <w:r w:rsidR="004B381A" w:rsidRPr="00BB3956">
              <w:rPr>
                <w:rStyle w:val="Hyperlink"/>
                <w:rFonts w:ascii="Arial" w:hAnsi="Arial" w:cs="Arial"/>
                <w:webHidden/>
              </w:rPr>
              <w:fldChar w:fldCharType="separate"/>
            </w:r>
            <w:r w:rsidR="00B94750">
              <w:rPr>
                <w:rStyle w:val="Hyperlink"/>
                <w:rFonts w:ascii="Arial" w:hAnsi="Arial" w:cs="Arial"/>
                <w:noProof/>
                <w:webHidden/>
              </w:rPr>
              <w:t>4</w:t>
            </w:r>
            <w:r w:rsidR="004B381A" w:rsidRPr="00BB3956">
              <w:rPr>
                <w:rStyle w:val="Hyperlink"/>
                <w:rFonts w:ascii="Arial" w:hAnsi="Arial" w:cs="Arial"/>
                <w:webHidden/>
              </w:rPr>
              <w:fldChar w:fldCharType="end"/>
            </w:r>
          </w:hyperlink>
        </w:p>
        <w:p w14:paraId="4708F7C0" w14:textId="77777777" w:rsidR="00BB3956" w:rsidRPr="00BB3956" w:rsidRDefault="00BB3956" w:rsidP="00BB3956"/>
        <w:p w14:paraId="76126523" w14:textId="3C29758A" w:rsidR="004B381A" w:rsidRPr="00BB3956" w:rsidRDefault="002647DA" w:rsidP="00BB3956">
          <w:pPr>
            <w:pStyle w:val="Verzeichnis1"/>
            <w:rPr>
              <w:rStyle w:val="Hyperlink"/>
              <w:rFonts w:ascii="Arial" w:hAnsi="Arial" w:cs="Arial"/>
            </w:rPr>
          </w:pPr>
          <w:hyperlink w:anchor="_Toc161047519" w:history="1">
            <w:r w:rsidR="004B381A" w:rsidRPr="00BB3956">
              <w:rPr>
                <w:rStyle w:val="Hyperlink"/>
                <w:rFonts w:ascii="Arial" w:hAnsi="Arial" w:cs="Arial"/>
                <w:noProof/>
              </w:rPr>
              <w:t>2.1 Längerfristiger Unterrichtszusammenhang</w:t>
            </w:r>
            <w:r w:rsidR="004B381A" w:rsidRPr="00BB3956">
              <w:rPr>
                <w:rStyle w:val="Hyperlink"/>
                <w:rFonts w:ascii="Arial" w:hAnsi="Arial" w:cs="Arial"/>
                <w:webHidden/>
              </w:rPr>
              <w:tab/>
            </w:r>
            <w:r w:rsidR="004B381A" w:rsidRPr="00BB3956">
              <w:rPr>
                <w:rStyle w:val="Hyperlink"/>
                <w:rFonts w:ascii="Arial" w:hAnsi="Arial" w:cs="Arial"/>
                <w:webHidden/>
              </w:rPr>
              <w:fldChar w:fldCharType="begin"/>
            </w:r>
            <w:r w:rsidR="004B381A" w:rsidRPr="00BB3956">
              <w:rPr>
                <w:rStyle w:val="Hyperlink"/>
                <w:rFonts w:ascii="Arial" w:hAnsi="Arial" w:cs="Arial"/>
                <w:webHidden/>
              </w:rPr>
              <w:instrText xml:space="preserve"> PAGEREF _Toc161047519 \h </w:instrText>
            </w:r>
            <w:r w:rsidR="004B381A" w:rsidRPr="00BB3956">
              <w:rPr>
                <w:rStyle w:val="Hyperlink"/>
                <w:rFonts w:ascii="Arial" w:hAnsi="Arial" w:cs="Arial"/>
                <w:webHidden/>
              </w:rPr>
            </w:r>
            <w:r w:rsidR="004B381A" w:rsidRPr="00BB3956">
              <w:rPr>
                <w:rStyle w:val="Hyperlink"/>
                <w:rFonts w:ascii="Arial" w:hAnsi="Arial" w:cs="Arial"/>
                <w:webHidden/>
              </w:rPr>
              <w:fldChar w:fldCharType="separate"/>
            </w:r>
            <w:r w:rsidR="00B94750">
              <w:rPr>
                <w:rStyle w:val="Hyperlink"/>
                <w:rFonts w:ascii="Arial" w:hAnsi="Arial" w:cs="Arial"/>
                <w:noProof/>
                <w:webHidden/>
              </w:rPr>
              <w:t>4</w:t>
            </w:r>
            <w:r w:rsidR="004B381A" w:rsidRPr="00BB3956">
              <w:rPr>
                <w:rStyle w:val="Hyperlink"/>
                <w:rFonts w:ascii="Arial" w:hAnsi="Arial" w:cs="Arial"/>
                <w:webHidden/>
              </w:rPr>
              <w:fldChar w:fldCharType="end"/>
            </w:r>
          </w:hyperlink>
        </w:p>
        <w:p w14:paraId="3ABED71E" w14:textId="10782B3D" w:rsidR="004B381A" w:rsidRPr="00BB3956" w:rsidRDefault="002647DA" w:rsidP="00BB3956">
          <w:pPr>
            <w:pStyle w:val="Verzeichnis1"/>
            <w:rPr>
              <w:rStyle w:val="Hyperlink"/>
              <w:rFonts w:ascii="Arial" w:hAnsi="Arial" w:cs="Arial"/>
            </w:rPr>
          </w:pPr>
          <w:hyperlink w:anchor="_Toc161047520" w:history="1">
            <w:r w:rsidR="004B381A" w:rsidRPr="00BB3956">
              <w:rPr>
                <w:rStyle w:val="Hyperlink"/>
                <w:rFonts w:ascii="Arial" w:hAnsi="Arial" w:cs="Arial"/>
                <w:noProof/>
              </w:rPr>
              <w:t>2.1.1 Lernausgangslage</w:t>
            </w:r>
            <w:r w:rsidR="004B381A" w:rsidRPr="00BB3956">
              <w:rPr>
                <w:rStyle w:val="Hyperlink"/>
                <w:rFonts w:ascii="Arial" w:hAnsi="Arial" w:cs="Arial"/>
                <w:webHidden/>
              </w:rPr>
              <w:tab/>
            </w:r>
            <w:r w:rsidR="004B381A" w:rsidRPr="00BB3956">
              <w:rPr>
                <w:rStyle w:val="Hyperlink"/>
                <w:rFonts w:ascii="Arial" w:hAnsi="Arial" w:cs="Arial"/>
                <w:webHidden/>
              </w:rPr>
              <w:fldChar w:fldCharType="begin"/>
            </w:r>
            <w:r w:rsidR="004B381A" w:rsidRPr="00BB3956">
              <w:rPr>
                <w:rStyle w:val="Hyperlink"/>
                <w:rFonts w:ascii="Arial" w:hAnsi="Arial" w:cs="Arial"/>
                <w:webHidden/>
              </w:rPr>
              <w:instrText xml:space="preserve"> PAGEREF _Toc161047520 \h </w:instrText>
            </w:r>
            <w:r w:rsidR="004B381A" w:rsidRPr="00BB3956">
              <w:rPr>
                <w:rStyle w:val="Hyperlink"/>
                <w:rFonts w:ascii="Arial" w:hAnsi="Arial" w:cs="Arial"/>
                <w:webHidden/>
              </w:rPr>
            </w:r>
            <w:r w:rsidR="004B381A" w:rsidRPr="00BB3956">
              <w:rPr>
                <w:rStyle w:val="Hyperlink"/>
                <w:rFonts w:ascii="Arial" w:hAnsi="Arial" w:cs="Arial"/>
                <w:webHidden/>
              </w:rPr>
              <w:fldChar w:fldCharType="separate"/>
            </w:r>
            <w:r w:rsidR="00B94750">
              <w:rPr>
                <w:rStyle w:val="Hyperlink"/>
                <w:rFonts w:ascii="Arial" w:hAnsi="Arial" w:cs="Arial"/>
                <w:noProof/>
                <w:webHidden/>
              </w:rPr>
              <w:t>4</w:t>
            </w:r>
            <w:r w:rsidR="004B381A" w:rsidRPr="00BB3956">
              <w:rPr>
                <w:rStyle w:val="Hyperlink"/>
                <w:rFonts w:ascii="Arial" w:hAnsi="Arial" w:cs="Arial"/>
                <w:webHidden/>
              </w:rPr>
              <w:fldChar w:fldCharType="end"/>
            </w:r>
          </w:hyperlink>
        </w:p>
        <w:p w14:paraId="464F66DA" w14:textId="6DE5BC8E" w:rsidR="004B381A" w:rsidRPr="00BB3956" w:rsidRDefault="002647DA" w:rsidP="00BB3956">
          <w:pPr>
            <w:pStyle w:val="Verzeichnis1"/>
            <w:rPr>
              <w:rStyle w:val="Hyperlink"/>
              <w:rFonts w:ascii="Arial" w:hAnsi="Arial" w:cs="Arial"/>
            </w:rPr>
          </w:pPr>
          <w:hyperlink w:anchor="_Toc161047521" w:history="1">
            <w:r w:rsidR="004B381A" w:rsidRPr="00BB3956">
              <w:rPr>
                <w:rStyle w:val="Hyperlink"/>
                <w:rFonts w:ascii="Arial" w:hAnsi="Arial" w:cs="Arial"/>
                <w:noProof/>
              </w:rPr>
              <w:t>2.1.2 Zentrale didaktische Perspektiven und ihre Begründungen</w:t>
            </w:r>
            <w:r w:rsidR="004B381A" w:rsidRPr="00BB3956">
              <w:rPr>
                <w:rStyle w:val="Hyperlink"/>
                <w:rFonts w:ascii="Arial" w:hAnsi="Arial" w:cs="Arial"/>
                <w:webHidden/>
              </w:rPr>
              <w:tab/>
            </w:r>
            <w:r w:rsidR="004B381A" w:rsidRPr="00BB3956">
              <w:rPr>
                <w:rStyle w:val="Hyperlink"/>
                <w:rFonts w:ascii="Arial" w:hAnsi="Arial" w:cs="Arial"/>
                <w:webHidden/>
              </w:rPr>
              <w:fldChar w:fldCharType="begin"/>
            </w:r>
            <w:r w:rsidR="004B381A" w:rsidRPr="00BB3956">
              <w:rPr>
                <w:rStyle w:val="Hyperlink"/>
                <w:rFonts w:ascii="Arial" w:hAnsi="Arial" w:cs="Arial"/>
                <w:webHidden/>
              </w:rPr>
              <w:instrText xml:space="preserve"> PAGEREF _Toc161047521 \h </w:instrText>
            </w:r>
            <w:r w:rsidR="004B381A" w:rsidRPr="00BB3956">
              <w:rPr>
                <w:rStyle w:val="Hyperlink"/>
                <w:rFonts w:ascii="Arial" w:hAnsi="Arial" w:cs="Arial"/>
                <w:webHidden/>
              </w:rPr>
            </w:r>
            <w:r w:rsidR="004B381A" w:rsidRPr="00BB3956">
              <w:rPr>
                <w:rStyle w:val="Hyperlink"/>
                <w:rFonts w:ascii="Arial" w:hAnsi="Arial" w:cs="Arial"/>
                <w:webHidden/>
              </w:rPr>
              <w:fldChar w:fldCharType="separate"/>
            </w:r>
            <w:r w:rsidR="00B94750">
              <w:rPr>
                <w:rStyle w:val="Hyperlink"/>
                <w:rFonts w:ascii="Arial" w:hAnsi="Arial" w:cs="Arial"/>
                <w:noProof/>
                <w:webHidden/>
              </w:rPr>
              <w:t>5</w:t>
            </w:r>
            <w:r w:rsidR="004B381A" w:rsidRPr="00BB3956">
              <w:rPr>
                <w:rStyle w:val="Hyperlink"/>
                <w:rFonts w:ascii="Arial" w:hAnsi="Arial" w:cs="Arial"/>
                <w:webHidden/>
              </w:rPr>
              <w:fldChar w:fldCharType="end"/>
            </w:r>
          </w:hyperlink>
        </w:p>
        <w:p w14:paraId="6F298193" w14:textId="3159378D" w:rsidR="004B381A" w:rsidRPr="00BB3956" w:rsidRDefault="002647DA" w:rsidP="00BB3956">
          <w:pPr>
            <w:pStyle w:val="Verzeichnis1"/>
            <w:rPr>
              <w:rStyle w:val="Hyperlink"/>
              <w:rFonts w:ascii="Arial" w:hAnsi="Arial" w:cs="Arial"/>
            </w:rPr>
          </w:pPr>
          <w:hyperlink w:anchor="_Toc161047522" w:history="1">
            <w:r w:rsidR="004B381A" w:rsidRPr="00BB3956">
              <w:rPr>
                <w:rStyle w:val="Hyperlink"/>
                <w:rFonts w:ascii="Arial" w:hAnsi="Arial" w:cs="Arial"/>
                <w:noProof/>
              </w:rPr>
              <w:t>2.1.3 Zentrale didaktisch-methodische Entscheidungen und ihre Begründungen</w:t>
            </w:r>
            <w:r w:rsidR="004B381A" w:rsidRPr="00BB3956">
              <w:rPr>
                <w:rStyle w:val="Hyperlink"/>
                <w:rFonts w:ascii="Arial" w:hAnsi="Arial" w:cs="Arial"/>
                <w:webHidden/>
              </w:rPr>
              <w:tab/>
            </w:r>
            <w:r w:rsidR="004B381A" w:rsidRPr="00BB3956">
              <w:rPr>
                <w:rStyle w:val="Hyperlink"/>
                <w:rFonts w:ascii="Arial" w:hAnsi="Arial" w:cs="Arial"/>
                <w:webHidden/>
              </w:rPr>
              <w:fldChar w:fldCharType="begin"/>
            </w:r>
            <w:r w:rsidR="004B381A" w:rsidRPr="00BB3956">
              <w:rPr>
                <w:rStyle w:val="Hyperlink"/>
                <w:rFonts w:ascii="Arial" w:hAnsi="Arial" w:cs="Arial"/>
                <w:webHidden/>
              </w:rPr>
              <w:instrText xml:space="preserve"> PAGEREF _Toc161047522 \h </w:instrText>
            </w:r>
            <w:r w:rsidR="004B381A" w:rsidRPr="00BB3956">
              <w:rPr>
                <w:rStyle w:val="Hyperlink"/>
                <w:rFonts w:ascii="Arial" w:hAnsi="Arial" w:cs="Arial"/>
                <w:webHidden/>
              </w:rPr>
            </w:r>
            <w:r w:rsidR="004B381A" w:rsidRPr="00BB3956">
              <w:rPr>
                <w:rStyle w:val="Hyperlink"/>
                <w:rFonts w:ascii="Arial" w:hAnsi="Arial" w:cs="Arial"/>
                <w:webHidden/>
              </w:rPr>
              <w:fldChar w:fldCharType="separate"/>
            </w:r>
            <w:r w:rsidR="00B94750">
              <w:rPr>
                <w:rStyle w:val="Hyperlink"/>
                <w:rFonts w:ascii="Arial" w:hAnsi="Arial" w:cs="Arial"/>
                <w:noProof/>
                <w:webHidden/>
              </w:rPr>
              <w:t>5</w:t>
            </w:r>
            <w:r w:rsidR="004B381A" w:rsidRPr="00BB3956">
              <w:rPr>
                <w:rStyle w:val="Hyperlink"/>
                <w:rFonts w:ascii="Arial" w:hAnsi="Arial" w:cs="Arial"/>
                <w:webHidden/>
              </w:rPr>
              <w:fldChar w:fldCharType="end"/>
            </w:r>
          </w:hyperlink>
        </w:p>
        <w:p w14:paraId="696FD1B9" w14:textId="77777777" w:rsidR="00BB3956" w:rsidRPr="00BB3956" w:rsidRDefault="00BB3956" w:rsidP="00BB3956">
          <w:pPr>
            <w:rPr>
              <w:rFonts w:eastAsiaTheme="minorEastAsia"/>
            </w:rPr>
          </w:pPr>
        </w:p>
        <w:p w14:paraId="265CD014" w14:textId="268A3E69" w:rsidR="004B381A" w:rsidRPr="00BB3956" w:rsidRDefault="002647DA" w:rsidP="00BB3956">
          <w:pPr>
            <w:pStyle w:val="Verzeichnis1"/>
            <w:rPr>
              <w:rStyle w:val="Hyperlink"/>
              <w:rFonts w:ascii="Arial" w:hAnsi="Arial" w:cs="Arial"/>
            </w:rPr>
          </w:pPr>
          <w:hyperlink w:anchor="_Toc161047523" w:history="1">
            <w:r w:rsidR="004B381A" w:rsidRPr="00BB3956">
              <w:rPr>
                <w:rStyle w:val="Hyperlink"/>
                <w:rFonts w:ascii="Arial" w:hAnsi="Arial" w:cs="Arial"/>
                <w:noProof/>
              </w:rPr>
              <w:t>2.2 Planung der Unterrichtsstunde</w:t>
            </w:r>
            <w:r w:rsidR="004B381A" w:rsidRPr="00BB3956">
              <w:rPr>
                <w:rStyle w:val="Hyperlink"/>
                <w:rFonts w:ascii="Arial" w:hAnsi="Arial" w:cs="Arial"/>
                <w:webHidden/>
              </w:rPr>
              <w:tab/>
            </w:r>
            <w:r w:rsidR="004B381A" w:rsidRPr="00BB3956">
              <w:rPr>
                <w:rStyle w:val="Hyperlink"/>
                <w:rFonts w:ascii="Arial" w:hAnsi="Arial" w:cs="Arial"/>
                <w:webHidden/>
              </w:rPr>
              <w:fldChar w:fldCharType="begin"/>
            </w:r>
            <w:r w:rsidR="004B381A" w:rsidRPr="00BB3956">
              <w:rPr>
                <w:rStyle w:val="Hyperlink"/>
                <w:rFonts w:ascii="Arial" w:hAnsi="Arial" w:cs="Arial"/>
                <w:webHidden/>
              </w:rPr>
              <w:instrText xml:space="preserve"> PAGEREF _Toc161047523 \h </w:instrText>
            </w:r>
            <w:r w:rsidR="004B381A" w:rsidRPr="00BB3956">
              <w:rPr>
                <w:rStyle w:val="Hyperlink"/>
                <w:rFonts w:ascii="Arial" w:hAnsi="Arial" w:cs="Arial"/>
                <w:webHidden/>
              </w:rPr>
            </w:r>
            <w:r w:rsidR="004B381A" w:rsidRPr="00BB3956">
              <w:rPr>
                <w:rStyle w:val="Hyperlink"/>
                <w:rFonts w:ascii="Arial" w:hAnsi="Arial" w:cs="Arial"/>
                <w:webHidden/>
              </w:rPr>
              <w:fldChar w:fldCharType="separate"/>
            </w:r>
            <w:r w:rsidR="00B94750">
              <w:rPr>
                <w:rStyle w:val="Hyperlink"/>
                <w:rFonts w:ascii="Arial" w:hAnsi="Arial" w:cs="Arial"/>
                <w:noProof/>
                <w:webHidden/>
              </w:rPr>
              <w:t>5</w:t>
            </w:r>
            <w:r w:rsidR="004B381A" w:rsidRPr="00BB3956">
              <w:rPr>
                <w:rStyle w:val="Hyperlink"/>
                <w:rFonts w:ascii="Arial" w:hAnsi="Arial" w:cs="Arial"/>
                <w:webHidden/>
              </w:rPr>
              <w:fldChar w:fldCharType="end"/>
            </w:r>
          </w:hyperlink>
        </w:p>
        <w:p w14:paraId="51A7437D" w14:textId="4390EBEC" w:rsidR="004B381A" w:rsidRPr="00BB3956" w:rsidRDefault="002647DA" w:rsidP="00BB3956">
          <w:pPr>
            <w:pStyle w:val="Verzeichnis1"/>
            <w:rPr>
              <w:rStyle w:val="Hyperlink"/>
              <w:rFonts w:ascii="Arial" w:hAnsi="Arial" w:cs="Arial"/>
            </w:rPr>
          </w:pPr>
          <w:hyperlink w:anchor="_Toc161047524" w:history="1">
            <w:r w:rsidR="004B381A" w:rsidRPr="00BB3956">
              <w:rPr>
                <w:rStyle w:val="Hyperlink"/>
                <w:rFonts w:ascii="Arial" w:hAnsi="Arial" w:cs="Arial"/>
                <w:noProof/>
              </w:rPr>
              <w:t>2.2.1 Lernvoraussetzungen der Lernenden</w:t>
            </w:r>
            <w:r w:rsidR="009C12F5">
              <w:rPr>
                <w:rStyle w:val="Hyperlink"/>
                <w:rFonts w:ascii="Arial" w:hAnsi="Arial" w:cs="Arial"/>
                <w:noProof/>
              </w:rPr>
              <w:t xml:space="preserve"> in Bezug auf die Unterrichtsstunde</w:t>
            </w:r>
            <w:r w:rsidR="004B381A" w:rsidRPr="00BB3956">
              <w:rPr>
                <w:rStyle w:val="Hyperlink"/>
                <w:rFonts w:ascii="Arial" w:hAnsi="Arial" w:cs="Arial"/>
                <w:webHidden/>
              </w:rPr>
              <w:tab/>
            </w:r>
            <w:r w:rsidR="004B381A" w:rsidRPr="00BB3956">
              <w:rPr>
                <w:rStyle w:val="Hyperlink"/>
                <w:rFonts w:ascii="Arial" w:hAnsi="Arial" w:cs="Arial"/>
                <w:webHidden/>
              </w:rPr>
              <w:fldChar w:fldCharType="begin"/>
            </w:r>
            <w:r w:rsidR="004B381A" w:rsidRPr="00BB3956">
              <w:rPr>
                <w:rStyle w:val="Hyperlink"/>
                <w:rFonts w:ascii="Arial" w:hAnsi="Arial" w:cs="Arial"/>
                <w:webHidden/>
              </w:rPr>
              <w:instrText xml:space="preserve"> PAGEREF _Toc161047524 \h </w:instrText>
            </w:r>
            <w:r w:rsidR="004B381A" w:rsidRPr="00BB3956">
              <w:rPr>
                <w:rStyle w:val="Hyperlink"/>
                <w:rFonts w:ascii="Arial" w:hAnsi="Arial" w:cs="Arial"/>
                <w:webHidden/>
              </w:rPr>
            </w:r>
            <w:r w:rsidR="004B381A" w:rsidRPr="00BB3956">
              <w:rPr>
                <w:rStyle w:val="Hyperlink"/>
                <w:rFonts w:ascii="Arial" w:hAnsi="Arial" w:cs="Arial"/>
                <w:webHidden/>
              </w:rPr>
              <w:fldChar w:fldCharType="separate"/>
            </w:r>
            <w:r w:rsidR="00B94750">
              <w:rPr>
                <w:rStyle w:val="Hyperlink"/>
                <w:rFonts w:ascii="Arial" w:hAnsi="Arial" w:cs="Arial"/>
                <w:noProof/>
                <w:webHidden/>
              </w:rPr>
              <w:t>5</w:t>
            </w:r>
            <w:r w:rsidR="004B381A" w:rsidRPr="00BB3956">
              <w:rPr>
                <w:rStyle w:val="Hyperlink"/>
                <w:rFonts w:ascii="Arial" w:hAnsi="Arial" w:cs="Arial"/>
                <w:webHidden/>
              </w:rPr>
              <w:fldChar w:fldCharType="end"/>
            </w:r>
          </w:hyperlink>
        </w:p>
        <w:p w14:paraId="18D50368" w14:textId="02E77947" w:rsidR="004B381A" w:rsidRPr="00BB3956" w:rsidRDefault="002647DA" w:rsidP="00BB3956">
          <w:pPr>
            <w:pStyle w:val="Verzeichnis1"/>
            <w:rPr>
              <w:rStyle w:val="Hyperlink"/>
              <w:rFonts w:ascii="Arial" w:hAnsi="Arial" w:cs="Arial"/>
            </w:rPr>
          </w:pPr>
          <w:hyperlink w:anchor="_Toc161047525" w:history="1">
            <w:r w:rsidR="004B381A" w:rsidRPr="00BB3956">
              <w:rPr>
                <w:rStyle w:val="Hyperlink"/>
                <w:rFonts w:ascii="Arial" w:hAnsi="Arial" w:cs="Arial"/>
                <w:noProof/>
              </w:rPr>
              <w:t>2.2.2 Zentrale didaktisch-methodische Entscheidungen und ihre Begründungen</w:t>
            </w:r>
            <w:r w:rsidR="004B381A" w:rsidRPr="00BB3956">
              <w:rPr>
                <w:rStyle w:val="Hyperlink"/>
                <w:rFonts w:ascii="Arial" w:hAnsi="Arial" w:cs="Arial"/>
                <w:webHidden/>
              </w:rPr>
              <w:tab/>
            </w:r>
            <w:r w:rsidR="004B381A" w:rsidRPr="00BB3956">
              <w:rPr>
                <w:rStyle w:val="Hyperlink"/>
                <w:rFonts w:ascii="Arial" w:hAnsi="Arial" w:cs="Arial"/>
                <w:webHidden/>
              </w:rPr>
              <w:fldChar w:fldCharType="begin"/>
            </w:r>
            <w:r w:rsidR="004B381A" w:rsidRPr="00BB3956">
              <w:rPr>
                <w:rStyle w:val="Hyperlink"/>
                <w:rFonts w:ascii="Arial" w:hAnsi="Arial" w:cs="Arial"/>
                <w:webHidden/>
              </w:rPr>
              <w:instrText xml:space="preserve"> PAGEREF _Toc161047525 \h </w:instrText>
            </w:r>
            <w:r w:rsidR="004B381A" w:rsidRPr="00BB3956">
              <w:rPr>
                <w:rStyle w:val="Hyperlink"/>
                <w:rFonts w:ascii="Arial" w:hAnsi="Arial" w:cs="Arial"/>
                <w:webHidden/>
              </w:rPr>
            </w:r>
            <w:r w:rsidR="004B381A" w:rsidRPr="00BB3956">
              <w:rPr>
                <w:rStyle w:val="Hyperlink"/>
                <w:rFonts w:ascii="Arial" w:hAnsi="Arial" w:cs="Arial"/>
                <w:webHidden/>
              </w:rPr>
              <w:fldChar w:fldCharType="separate"/>
            </w:r>
            <w:r w:rsidR="00B94750">
              <w:rPr>
                <w:rStyle w:val="Hyperlink"/>
                <w:rFonts w:ascii="Arial" w:hAnsi="Arial" w:cs="Arial"/>
                <w:noProof/>
                <w:webHidden/>
              </w:rPr>
              <w:t>6</w:t>
            </w:r>
            <w:r w:rsidR="004B381A" w:rsidRPr="00BB3956">
              <w:rPr>
                <w:rStyle w:val="Hyperlink"/>
                <w:rFonts w:ascii="Arial" w:hAnsi="Arial" w:cs="Arial"/>
                <w:webHidden/>
              </w:rPr>
              <w:fldChar w:fldCharType="end"/>
            </w:r>
          </w:hyperlink>
        </w:p>
        <w:p w14:paraId="3EF05CF6" w14:textId="5B7DB106" w:rsidR="004B381A" w:rsidRPr="00BB3956" w:rsidRDefault="002647DA" w:rsidP="00BB3956">
          <w:pPr>
            <w:pStyle w:val="Verzeichnis1"/>
            <w:rPr>
              <w:rStyle w:val="Hyperlink"/>
              <w:rFonts w:ascii="Arial" w:hAnsi="Arial" w:cs="Arial"/>
            </w:rPr>
          </w:pPr>
          <w:hyperlink w:anchor="_Toc161047526" w:history="1">
            <w:r w:rsidR="004B381A" w:rsidRPr="00BB3956">
              <w:rPr>
                <w:rStyle w:val="Hyperlink"/>
                <w:rFonts w:ascii="Arial" w:hAnsi="Arial" w:cs="Arial"/>
                <w:noProof/>
              </w:rPr>
              <w:t>2.2.3 Zielsetzung der Unterrichtsstunde</w:t>
            </w:r>
            <w:r w:rsidR="004B381A" w:rsidRPr="00BB3956">
              <w:rPr>
                <w:rStyle w:val="Hyperlink"/>
                <w:rFonts w:ascii="Arial" w:hAnsi="Arial" w:cs="Arial"/>
                <w:webHidden/>
              </w:rPr>
              <w:tab/>
            </w:r>
            <w:r w:rsidR="004B381A" w:rsidRPr="00BB3956">
              <w:rPr>
                <w:rStyle w:val="Hyperlink"/>
                <w:rFonts w:ascii="Arial" w:hAnsi="Arial" w:cs="Arial"/>
                <w:webHidden/>
              </w:rPr>
              <w:fldChar w:fldCharType="begin"/>
            </w:r>
            <w:r w:rsidR="004B381A" w:rsidRPr="00BB3956">
              <w:rPr>
                <w:rStyle w:val="Hyperlink"/>
                <w:rFonts w:ascii="Arial" w:hAnsi="Arial" w:cs="Arial"/>
                <w:webHidden/>
              </w:rPr>
              <w:instrText xml:space="preserve"> PAGEREF _Toc161047526 \h </w:instrText>
            </w:r>
            <w:r w:rsidR="004B381A" w:rsidRPr="00BB3956">
              <w:rPr>
                <w:rStyle w:val="Hyperlink"/>
                <w:rFonts w:ascii="Arial" w:hAnsi="Arial" w:cs="Arial"/>
                <w:webHidden/>
              </w:rPr>
            </w:r>
            <w:r w:rsidR="004B381A" w:rsidRPr="00BB3956">
              <w:rPr>
                <w:rStyle w:val="Hyperlink"/>
                <w:rFonts w:ascii="Arial" w:hAnsi="Arial" w:cs="Arial"/>
                <w:webHidden/>
              </w:rPr>
              <w:fldChar w:fldCharType="separate"/>
            </w:r>
            <w:r w:rsidR="00B94750">
              <w:rPr>
                <w:rStyle w:val="Hyperlink"/>
                <w:rFonts w:ascii="Arial" w:hAnsi="Arial" w:cs="Arial"/>
                <w:noProof/>
                <w:webHidden/>
              </w:rPr>
              <w:t>6</w:t>
            </w:r>
            <w:r w:rsidR="004B381A" w:rsidRPr="00BB3956">
              <w:rPr>
                <w:rStyle w:val="Hyperlink"/>
                <w:rFonts w:ascii="Arial" w:hAnsi="Arial" w:cs="Arial"/>
                <w:webHidden/>
              </w:rPr>
              <w:fldChar w:fldCharType="end"/>
            </w:r>
          </w:hyperlink>
        </w:p>
        <w:p w14:paraId="262B1B57" w14:textId="2E77F9F9" w:rsidR="004B381A" w:rsidRPr="00BB3956" w:rsidRDefault="002647DA" w:rsidP="00BB3956">
          <w:pPr>
            <w:pStyle w:val="Verzeichnis1"/>
            <w:rPr>
              <w:rStyle w:val="Hyperlink"/>
              <w:rFonts w:ascii="Arial" w:hAnsi="Arial" w:cs="Arial"/>
            </w:rPr>
          </w:pPr>
          <w:hyperlink w:anchor="_Toc161047527" w:history="1">
            <w:r w:rsidR="004B381A" w:rsidRPr="00BB3956">
              <w:rPr>
                <w:rStyle w:val="Hyperlink"/>
                <w:rFonts w:ascii="Arial" w:hAnsi="Arial" w:cs="Arial"/>
                <w:noProof/>
              </w:rPr>
              <w:t>2.2.4 Geplanter Unterrichtsverlauf</w:t>
            </w:r>
            <w:r w:rsidR="004B381A" w:rsidRPr="00BB3956">
              <w:rPr>
                <w:rStyle w:val="Hyperlink"/>
                <w:rFonts w:ascii="Arial" w:hAnsi="Arial" w:cs="Arial"/>
                <w:webHidden/>
              </w:rPr>
              <w:tab/>
            </w:r>
            <w:r w:rsidR="004B381A" w:rsidRPr="00BB3956">
              <w:rPr>
                <w:rStyle w:val="Hyperlink"/>
                <w:rFonts w:ascii="Arial" w:hAnsi="Arial" w:cs="Arial"/>
                <w:webHidden/>
              </w:rPr>
              <w:fldChar w:fldCharType="begin"/>
            </w:r>
            <w:r w:rsidR="004B381A" w:rsidRPr="00BB3956">
              <w:rPr>
                <w:rStyle w:val="Hyperlink"/>
                <w:rFonts w:ascii="Arial" w:hAnsi="Arial" w:cs="Arial"/>
                <w:webHidden/>
              </w:rPr>
              <w:instrText xml:space="preserve"> PAGEREF _Toc161047527 \h </w:instrText>
            </w:r>
            <w:r w:rsidR="004B381A" w:rsidRPr="00BB3956">
              <w:rPr>
                <w:rStyle w:val="Hyperlink"/>
                <w:rFonts w:ascii="Arial" w:hAnsi="Arial" w:cs="Arial"/>
                <w:webHidden/>
              </w:rPr>
            </w:r>
            <w:r w:rsidR="004B381A" w:rsidRPr="00BB3956">
              <w:rPr>
                <w:rStyle w:val="Hyperlink"/>
                <w:rFonts w:ascii="Arial" w:hAnsi="Arial" w:cs="Arial"/>
                <w:webHidden/>
              </w:rPr>
              <w:fldChar w:fldCharType="separate"/>
            </w:r>
            <w:r w:rsidR="00B94750">
              <w:rPr>
                <w:rStyle w:val="Hyperlink"/>
                <w:rFonts w:ascii="Arial" w:hAnsi="Arial" w:cs="Arial"/>
                <w:noProof/>
                <w:webHidden/>
              </w:rPr>
              <w:t>6</w:t>
            </w:r>
            <w:r w:rsidR="004B381A" w:rsidRPr="00BB3956">
              <w:rPr>
                <w:rStyle w:val="Hyperlink"/>
                <w:rFonts w:ascii="Arial" w:hAnsi="Arial" w:cs="Arial"/>
                <w:webHidden/>
              </w:rPr>
              <w:fldChar w:fldCharType="end"/>
            </w:r>
          </w:hyperlink>
        </w:p>
        <w:p w14:paraId="6D26AC0F" w14:textId="3E1561EF" w:rsidR="00BB3956" w:rsidRPr="00BB3956" w:rsidRDefault="00BB3956" w:rsidP="00BB3956">
          <w:pPr>
            <w:rPr>
              <w:rFonts w:eastAsiaTheme="minorEastAsia"/>
            </w:rPr>
          </w:pPr>
        </w:p>
        <w:p w14:paraId="555AEEDB" w14:textId="77777777" w:rsidR="00BB3956" w:rsidRPr="00BB3956" w:rsidRDefault="00BB3956" w:rsidP="00BB3956">
          <w:pPr>
            <w:rPr>
              <w:rFonts w:eastAsiaTheme="minorEastAsia"/>
            </w:rPr>
          </w:pPr>
        </w:p>
        <w:p w14:paraId="5EC4A781" w14:textId="40ACA549" w:rsidR="004B381A" w:rsidRPr="00BB3956" w:rsidRDefault="002647DA" w:rsidP="00BB3956">
          <w:pPr>
            <w:pStyle w:val="Verzeichnis1"/>
            <w:rPr>
              <w:noProof/>
            </w:rPr>
          </w:pPr>
          <w:hyperlink w:anchor="_Toc161047528" w:history="1">
            <w:r w:rsidR="004B381A" w:rsidRPr="00BB3956">
              <w:rPr>
                <w:rStyle w:val="Hyperlink"/>
                <w:rFonts w:ascii="Arial" w:hAnsi="Arial" w:cs="Arial"/>
                <w:noProof/>
              </w:rPr>
              <w:t>3 Literaturverzeichnis</w:t>
            </w:r>
            <w:r w:rsidR="004B381A" w:rsidRPr="00BB3956">
              <w:rPr>
                <w:noProof/>
                <w:webHidden/>
              </w:rPr>
              <w:tab/>
            </w:r>
            <w:r w:rsidR="004B381A" w:rsidRPr="00BB3956">
              <w:rPr>
                <w:noProof/>
                <w:webHidden/>
              </w:rPr>
              <w:fldChar w:fldCharType="begin"/>
            </w:r>
            <w:r w:rsidR="004B381A" w:rsidRPr="00BB3956">
              <w:rPr>
                <w:noProof/>
                <w:webHidden/>
              </w:rPr>
              <w:instrText xml:space="preserve"> PAGEREF _Toc161047528 \h </w:instrText>
            </w:r>
            <w:r w:rsidR="004B381A" w:rsidRPr="00BB3956">
              <w:rPr>
                <w:noProof/>
                <w:webHidden/>
              </w:rPr>
            </w:r>
            <w:r w:rsidR="004B381A" w:rsidRPr="00BB3956">
              <w:rPr>
                <w:noProof/>
                <w:webHidden/>
              </w:rPr>
              <w:fldChar w:fldCharType="separate"/>
            </w:r>
            <w:r w:rsidR="00B94750">
              <w:rPr>
                <w:noProof/>
                <w:webHidden/>
              </w:rPr>
              <w:t>7</w:t>
            </w:r>
            <w:r w:rsidR="004B381A" w:rsidRPr="00BB3956">
              <w:rPr>
                <w:noProof/>
                <w:webHidden/>
              </w:rPr>
              <w:fldChar w:fldCharType="end"/>
            </w:r>
          </w:hyperlink>
        </w:p>
        <w:p w14:paraId="463D949B" w14:textId="77777777" w:rsidR="00BB3956" w:rsidRPr="00BB3956" w:rsidRDefault="00BB3956" w:rsidP="00BB3956">
          <w:pPr>
            <w:rPr>
              <w:rFonts w:eastAsiaTheme="minorEastAsia"/>
            </w:rPr>
          </w:pPr>
        </w:p>
        <w:p w14:paraId="395AE3F8" w14:textId="553BB185" w:rsidR="004B381A" w:rsidRDefault="002647DA" w:rsidP="00BB3956">
          <w:pPr>
            <w:pStyle w:val="Verzeichnis1"/>
            <w:rPr>
              <w:rFonts w:asciiTheme="minorHAnsi" w:eastAsiaTheme="minorEastAsia" w:hAnsiTheme="minorHAnsi" w:cstheme="minorBidi"/>
              <w:noProof/>
              <w:kern w:val="2"/>
              <w:lang w:eastAsia="de-DE"/>
              <w14:ligatures w14:val="standardContextual"/>
            </w:rPr>
          </w:pPr>
          <w:hyperlink w:anchor="_Toc161047529" w:history="1">
            <w:r w:rsidR="004B381A" w:rsidRPr="00BB3956">
              <w:rPr>
                <w:rStyle w:val="Hyperlink"/>
                <w:rFonts w:ascii="Arial" w:hAnsi="Arial" w:cs="Arial"/>
                <w:noProof/>
              </w:rPr>
              <w:t>4 Anhang</w:t>
            </w:r>
            <w:r w:rsidR="004B381A" w:rsidRPr="00BB3956">
              <w:rPr>
                <w:noProof/>
                <w:webHidden/>
              </w:rPr>
              <w:tab/>
            </w:r>
            <w:r w:rsidR="004B381A" w:rsidRPr="00BB3956">
              <w:rPr>
                <w:noProof/>
                <w:webHidden/>
              </w:rPr>
              <w:fldChar w:fldCharType="begin"/>
            </w:r>
            <w:r w:rsidR="004B381A" w:rsidRPr="00BB3956">
              <w:rPr>
                <w:noProof/>
                <w:webHidden/>
              </w:rPr>
              <w:instrText xml:space="preserve"> PAGEREF _Toc161047529 \h </w:instrText>
            </w:r>
            <w:r w:rsidR="004B381A" w:rsidRPr="00BB3956">
              <w:rPr>
                <w:noProof/>
                <w:webHidden/>
              </w:rPr>
            </w:r>
            <w:r w:rsidR="004B381A" w:rsidRPr="00BB3956">
              <w:rPr>
                <w:noProof/>
                <w:webHidden/>
              </w:rPr>
              <w:fldChar w:fldCharType="separate"/>
            </w:r>
            <w:r w:rsidR="00B94750">
              <w:rPr>
                <w:noProof/>
                <w:webHidden/>
              </w:rPr>
              <w:t>7</w:t>
            </w:r>
            <w:r w:rsidR="004B381A" w:rsidRPr="00BB3956">
              <w:rPr>
                <w:noProof/>
                <w:webHidden/>
              </w:rPr>
              <w:fldChar w:fldCharType="end"/>
            </w:r>
          </w:hyperlink>
        </w:p>
        <w:p w14:paraId="2DC5FECE" w14:textId="0C646931" w:rsidR="004B381A" w:rsidRDefault="004B381A">
          <w:r>
            <w:rPr>
              <w:b/>
              <w:bCs/>
            </w:rPr>
            <w:fldChar w:fldCharType="end"/>
          </w:r>
        </w:p>
      </w:sdtContent>
    </w:sdt>
    <w:p w14:paraId="27C16732" w14:textId="587A1725" w:rsidR="00C22F00" w:rsidRDefault="00C22F00">
      <w:pPr>
        <w:rPr>
          <w:rFonts w:ascii="Arial" w:hAnsi="Arial" w:cs="Arial"/>
        </w:rPr>
      </w:pPr>
      <w:r>
        <w:rPr>
          <w:rFonts w:ascii="Arial" w:hAnsi="Arial" w:cs="Arial"/>
        </w:rPr>
        <w:br w:type="page"/>
      </w:r>
    </w:p>
    <w:p w14:paraId="5ED6BB69" w14:textId="77777777" w:rsidR="00411268" w:rsidRPr="00411268" w:rsidRDefault="00411268">
      <w:pPr>
        <w:rPr>
          <w:rFonts w:ascii="Arial" w:hAnsi="Arial" w:cs="Arial"/>
        </w:rPr>
      </w:pPr>
    </w:p>
    <w:p w14:paraId="41A0B61E" w14:textId="63E81CB6" w:rsidR="008D7FAC" w:rsidRPr="00B94AD5" w:rsidRDefault="008D7FAC" w:rsidP="008913E5">
      <w:pPr>
        <w:autoSpaceDE w:val="0"/>
        <w:autoSpaceDN w:val="0"/>
        <w:adjustRightInd w:val="0"/>
        <w:rPr>
          <w:rFonts w:ascii="Arial" w:hAnsi="Arial" w:cs="Arial"/>
          <w:color w:val="333333"/>
          <w:u w:val="single"/>
          <w:lang w:eastAsia="de-DE"/>
        </w:rPr>
      </w:pPr>
      <w:r w:rsidRPr="00B94AD5">
        <w:rPr>
          <w:rFonts w:ascii="Arial" w:hAnsi="Arial" w:cs="Arial"/>
          <w:color w:val="333333"/>
          <w:u w:val="single"/>
          <w:lang w:eastAsia="de-DE"/>
        </w:rPr>
        <w:t>Hinweise:</w:t>
      </w:r>
    </w:p>
    <w:p w14:paraId="5AA2704C" w14:textId="77777777" w:rsidR="00B94AD5" w:rsidRPr="00411268" w:rsidRDefault="00B94AD5" w:rsidP="008913E5">
      <w:pPr>
        <w:autoSpaceDE w:val="0"/>
        <w:autoSpaceDN w:val="0"/>
        <w:adjustRightInd w:val="0"/>
        <w:rPr>
          <w:rFonts w:ascii="Arial" w:hAnsi="Arial" w:cs="Arial"/>
          <w:sz w:val="22"/>
          <w:szCs w:val="22"/>
          <w:u w:val="single"/>
          <w:lang w:eastAsia="de-DE"/>
        </w:rPr>
      </w:pPr>
    </w:p>
    <w:p w14:paraId="78754076" w14:textId="77777777" w:rsidR="008D7FAC" w:rsidRPr="00B94AD5" w:rsidRDefault="008D7FAC" w:rsidP="008913E5">
      <w:pPr>
        <w:autoSpaceDE w:val="0"/>
        <w:autoSpaceDN w:val="0"/>
        <w:adjustRightInd w:val="0"/>
        <w:rPr>
          <w:rFonts w:ascii="Arial" w:hAnsi="Arial" w:cs="Arial"/>
          <w:color w:val="333333"/>
          <w:lang w:eastAsia="de-DE"/>
        </w:rPr>
      </w:pPr>
      <w:r w:rsidRPr="00B94AD5">
        <w:rPr>
          <w:rFonts w:ascii="Arial" w:hAnsi="Arial" w:cs="Arial"/>
          <w:color w:val="333333"/>
          <w:lang w:eastAsia="de-DE"/>
        </w:rPr>
        <w:t>- Die geschlechtergerechte Sprache (vgl. Gleichstellung von Frau und Mann in der Rechtsund</w:t>
      </w:r>
      <w:r w:rsidR="00D52EA4" w:rsidRPr="00B94AD5">
        <w:rPr>
          <w:rFonts w:ascii="Arial" w:hAnsi="Arial" w:cs="Arial"/>
          <w:color w:val="333333"/>
          <w:lang w:eastAsia="de-DE"/>
        </w:rPr>
        <w:t xml:space="preserve"> </w:t>
      </w:r>
      <w:r w:rsidRPr="00B94AD5">
        <w:rPr>
          <w:rFonts w:ascii="Arial" w:hAnsi="Arial" w:cs="Arial"/>
          <w:color w:val="333333"/>
          <w:lang w:eastAsia="de-DE"/>
        </w:rPr>
        <w:t>Amtssprache Gem. RdErl. d. Justizministeriums - 1030 - II A. 325 -, d.</w:t>
      </w:r>
    </w:p>
    <w:p w14:paraId="4536EFBE" w14:textId="77777777" w:rsidR="008D7FAC" w:rsidRPr="00B94AD5" w:rsidRDefault="008D7FAC" w:rsidP="008913E5">
      <w:pPr>
        <w:autoSpaceDE w:val="0"/>
        <w:autoSpaceDN w:val="0"/>
        <w:adjustRightInd w:val="0"/>
        <w:rPr>
          <w:rFonts w:ascii="Arial" w:hAnsi="Arial" w:cs="Arial"/>
          <w:color w:val="333333"/>
          <w:lang w:eastAsia="de-DE"/>
        </w:rPr>
      </w:pPr>
      <w:r w:rsidRPr="00B94AD5">
        <w:rPr>
          <w:rFonts w:ascii="Arial" w:hAnsi="Arial" w:cs="Arial"/>
          <w:color w:val="333333"/>
          <w:lang w:eastAsia="de-DE"/>
        </w:rPr>
        <w:t xml:space="preserve">Ministerpräsidenten und aller Landesministerien v. 24.03.1993; siehe </w:t>
      </w:r>
      <w:hyperlink r:id="rId12" w:history="1">
        <w:r w:rsidR="00D52EA4" w:rsidRPr="00B94AD5">
          <w:rPr>
            <w:color w:val="333333"/>
          </w:rPr>
          <w:t>https://recht.nrw.de/lmi/owa/br_show_anlage?p_id=958</w:t>
        </w:r>
      </w:hyperlink>
      <w:r w:rsidR="00D52EA4" w:rsidRPr="00B94AD5">
        <w:rPr>
          <w:rFonts w:ascii="Arial" w:hAnsi="Arial" w:cs="Arial"/>
          <w:color w:val="333333"/>
          <w:lang w:eastAsia="de-DE"/>
        </w:rPr>
        <w:t xml:space="preserve">)  </w:t>
      </w:r>
      <w:r w:rsidRPr="00B94AD5">
        <w:rPr>
          <w:rFonts w:ascii="Arial" w:hAnsi="Arial" w:cs="Arial"/>
          <w:color w:val="333333"/>
          <w:lang w:eastAsia="de-DE"/>
        </w:rPr>
        <w:t>ist in allen Texten stets zu beachten.</w:t>
      </w:r>
    </w:p>
    <w:p w14:paraId="338352B2" w14:textId="41BC9925" w:rsidR="00A30933" w:rsidRPr="00B94AD5" w:rsidRDefault="00A30933" w:rsidP="00A30933">
      <w:pPr>
        <w:shd w:val="clear" w:color="auto" w:fill="FFFFFF"/>
        <w:spacing w:before="100" w:beforeAutospacing="1" w:after="100" w:afterAutospacing="1"/>
        <w:rPr>
          <w:rFonts w:ascii="Arial" w:hAnsi="Arial" w:cs="Arial"/>
          <w:color w:val="333333"/>
          <w:lang w:eastAsia="de-DE"/>
        </w:rPr>
      </w:pPr>
      <w:r w:rsidRPr="00B94AD5">
        <w:rPr>
          <w:rFonts w:ascii="Arial" w:hAnsi="Arial" w:cs="Arial"/>
          <w:color w:val="333333"/>
          <w:lang w:eastAsia="de-DE"/>
        </w:rPr>
        <w:t xml:space="preserve">Bei der Nutzung KI-gestützter Schreib- und Bildwerkzeuge empfehlen wir </w:t>
      </w:r>
      <w:r w:rsidR="00FF7B00" w:rsidRPr="00B94AD5">
        <w:rPr>
          <w:rFonts w:ascii="Arial" w:hAnsi="Arial" w:cs="Arial"/>
          <w:color w:val="333333"/>
          <w:lang w:eastAsia="de-DE"/>
        </w:rPr>
        <w:t>das Vorgehen</w:t>
      </w:r>
      <w:r w:rsidR="004D6382" w:rsidRPr="00B94AD5">
        <w:rPr>
          <w:rFonts w:ascii="Arial" w:hAnsi="Arial" w:cs="Arial"/>
          <w:color w:val="333333"/>
          <w:lang w:eastAsia="de-DE"/>
        </w:rPr>
        <w:t xml:space="preserve"> d</w:t>
      </w:r>
      <w:r w:rsidR="00FF7B00" w:rsidRPr="00B94AD5">
        <w:rPr>
          <w:rFonts w:ascii="Arial" w:hAnsi="Arial" w:cs="Arial"/>
          <w:color w:val="333333"/>
          <w:lang w:eastAsia="de-DE"/>
        </w:rPr>
        <w:t>es LPA</w:t>
      </w:r>
      <w:r w:rsidR="004D6382" w:rsidRPr="00B94AD5">
        <w:rPr>
          <w:rFonts w:ascii="Arial" w:hAnsi="Arial" w:cs="Arial"/>
          <w:color w:val="333333"/>
          <w:lang w:eastAsia="de-DE"/>
        </w:rPr>
        <w:t xml:space="preserve"> Dortmun</w:t>
      </w:r>
      <w:r w:rsidR="00B94AD5" w:rsidRPr="00B94AD5">
        <w:rPr>
          <w:rFonts w:ascii="Arial" w:hAnsi="Arial" w:cs="Arial"/>
          <w:color w:val="333333"/>
          <w:lang w:eastAsia="de-DE"/>
        </w:rPr>
        <w:t>d</w:t>
      </w:r>
      <w:r w:rsidR="00FF7B00" w:rsidRPr="00B94AD5">
        <w:rPr>
          <w:rFonts w:ascii="Arial" w:hAnsi="Arial" w:cs="Arial"/>
          <w:color w:val="333333"/>
          <w:lang w:eastAsia="de-DE"/>
        </w:rPr>
        <w:t xml:space="preserve"> für die UPPs gemäß </w:t>
      </w:r>
      <w:hyperlink r:id="rId13" w:history="1">
        <w:r w:rsidRPr="00B94AD5">
          <w:rPr>
            <w:color w:val="0000FF"/>
            <w:u w:val="single"/>
          </w:rPr>
          <w:t>FAQ Staatsprüfung | Landesamt für Qualitätssicherung und Informationstechnologie der Lehrerausbildung (nrw.de)</w:t>
        </w:r>
      </w:hyperlink>
      <w:r w:rsidRPr="00B94AD5">
        <w:rPr>
          <w:rFonts w:ascii="Arial" w:hAnsi="Arial" w:cs="Arial"/>
          <w:color w:val="333333"/>
          <w:lang w:eastAsia="de-DE"/>
        </w:rPr>
        <w:t>:</w:t>
      </w:r>
    </w:p>
    <w:p w14:paraId="500849E9" w14:textId="77777777" w:rsidR="00A30933" w:rsidRPr="00B94AD5" w:rsidRDefault="00A30933" w:rsidP="00A30933">
      <w:pPr>
        <w:numPr>
          <w:ilvl w:val="0"/>
          <w:numId w:val="16"/>
        </w:numPr>
        <w:shd w:val="clear" w:color="auto" w:fill="FFFFFF"/>
        <w:spacing w:before="100" w:beforeAutospacing="1" w:after="100" w:afterAutospacing="1"/>
        <w:rPr>
          <w:rFonts w:ascii="Arial" w:hAnsi="Arial" w:cs="Arial"/>
          <w:color w:val="333333"/>
          <w:lang w:eastAsia="de-DE"/>
        </w:rPr>
      </w:pPr>
      <w:r w:rsidRPr="00B94AD5">
        <w:rPr>
          <w:rFonts w:ascii="Arial" w:hAnsi="Arial" w:cs="Arial"/>
          <w:color w:val="333333"/>
          <w:lang w:eastAsia="de-DE"/>
        </w:rPr>
        <w:t>Die entsprechenden Stellen sind ähnlich wie bei den anderen Quellen deutlich gekennzeichnet.</w:t>
      </w:r>
    </w:p>
    <w:p w14:paraId="690841EA" w14:textId="77777777" w:rsidR="00A30933" w:rsidRPr="00B94AD5" w:rsidRDefault="00A30933" w:rsidP="00A30933">
      <w:pPr>
        <w:numPr>
          <w:ilvl w:val="0"/>
          <w:numId w:val="16"/>
        </w:numPr>
        <w:shd w:val="clear" w:color="auto" w:fill="FFFFFF"/>
        <w:spacing w:before="100" w:beforeAutospacing="1" w:after="100" w:afterAutospacing="1"/>
        <w:rPr>
          <w:rFonts w:ascii="Arial" w:hAnsi="Arial" w:cs="Arial"/>
          <w:color w:val="333333"/>
          <w:lang w:eastAsia="de-DE"/>
        </w:rPr>
      </w:pPr>
      <w:r w:rsidRPr="00B94AD5">
        <w:rPr>
          <w:rFonts w:ascii="Arial" w:hAnsi="Arial" w:cs="Arial"/>
          <w:color w:val="333333"/>
          <w:lang w:eastAsia="de-DE"/>
        </w:rPr>
        <w:t>Zitierweise: “Bei Herstellung dieses Textes [oder wahlweise Bildes oder des Programmiercodes etc.] wurde X [=Name des KI-gestützten Werkzeugs] eingesetzt. Mit folgenden Prompts [=Anweisungen oder Fragen an die KI] habe ich die KI gesteuert: 1., 2., …“ Dieser Hinweis ist am Ende des durch KI-gestützten Textabschnittes mit einer Fußnote anzugeben. Sind mehrere Abschnitte mit Hilfe text- oder bildgenerierender KI erstellt worden, sind die Angaben an den jeweiligen Stellen entsprechend zu vermerken.</w:t>
      </w:r>
    </w:p>
    <w:p w14:paraId="7CD598C7" w14:textId="3DBCF93F" w:rsidR="00A30933" w:rsidRPr="00B94AD5" w:rsidRDefault="00A30933" w:rsidP="00A30933">
      <w:pPr>
        <w:numPr>
          <w:ilvl w:val="0"/>
          <w:numId w:val="16"/>
        </w:numPr>
        <w:shd w:val="clear" w:color="auto" w:fill="FFFFFF"/>
        <w:spacing w:before="100" w:beforeAutospacing="1" w:after="100" w:afterAutospacing="1"/>
        <w:rPr>
          <w:rFonts w:ascii="Arial" w:hAnsi="Arial" w:cs="Arial"/>
          <w:color w:val="333333"/>
          <w:lang w:eastAsia="de-DE"/>
        </w:rPr>
      </w:pPr>
      <w:r w:rsidRPr="00B94AD5">
        <w:rPr>
          <w:rFonts w:ascii="Arial" w:hAnsi="Arial" w:cs="Arial"/>
          <w:color w:val="333333"/>
          <w:lang w:eastAsia="de-DE"/>
        </w:rPr>
        <w:t>Die durch die KI generierten Ergebnisse (Prompt-Dialog mit der KI = KI-generierter Ursprungstext) werden ausgedruckt und dem Anhang beigefügt</w:t>
      </w:r>
      <w:r w:rsidR="004D6382" w:rsidRPr="00B94AD5">
        <w:rPr>
          <w:rFonts w:ascii="Arial" w:hAnsi="Arial" w:cs="Arial"/>
          <w:color w:val="333333"/>
          <w:lang w:eastAsia="de-DE"/>
        </w:rPr>
        <w:t xml:space="preserve"> (UPP) oder als Link digital zur Verfügung gestellt (UB)</w:t>
      </w:r>
      <w:r w:rsidRPr="00B94AD5">
        <w:rPr>
          <w:rFonts w:ascii="Arial" w:hAnsi="Arial" w:cs="Arial"/>
          <w:color w:val="333333"/>
          <w:lang w:eastAsia="de-DE"/>
        </w:rPr>
        <w:t>.</w:t>
      </w:r>
    </w:p>
    <w:p w14:paraId="2BA70013" w14:textId="15B2C845" w:rsidR="001A149E" w:rsidRPr="00B94AD5" w:rsidRDefault="00BC5CD1" w:rsidP="008913E5">
      <w:pPr>
        <w:autoSpaceDE w:val="0"/>
        <w:autoSpaceDN w:val="0"/>
        <w:adjustRightInd w:val="0"/>
        <w:rPr>
          <w:rFonts w:ascii="Arial" w:hAnsi="Arial" w:cs="Arial"/>
          <w:lang w:eastAsia="de-DE"/>
        </w:rPr>
      </w:pPr>
      <w:r w:rsidRPr="00B94AD5">
        <w:rPr>
          <w:rFonts w:ascii="Arial" w:hAnsi="Arial" w:cs="Arial"/>
          <w:lang w:eastAsia="de-DE"/>
        </w:rPr>
        <w:t>In den Fachseminaren können fachspezifische Besonderheiten der Zitierweise wie auch zur ggf. notwendigen Angabe des Prompts (z.B. in der Anlage) vereinbart werden.</w:t>
      </w:r>
    </w:p>
    <w:p w14:paraId="53C167B5" w14:textId="77777777" w:rsidR="008D7FAC" w:rsidRPr="00411268" w:rsidRDefault="00170E5D" w:rsidP="001A149E">
      <w:pPr>
        <w:autoSpaceDE w:val="0"/>
        <w:autoSpaceDN w:val="0"/>
        <w:adjustRightInd w:val="0"/>
        <w:rPr>
          <w:rFonts w:ascii="Arial" w:hAnsi="Arial" w:cs="Arial"/>
          <w:b/>
          <w:sz w:val="28"/>
        </w:rPr>
      </w:pPr>
      <w:r w:rsidRPr="00B94AD5">
        <w:rPr>
          <w:rFonts w:ascii="Arial" w:hAnsi="Arial" w:cs="Arial"/>
          <w:lang w:eastAsia="de-DE"/>
        </w:rPr>
        <w:br w:type="column"/>
      </w:r>
      <w:r w:rsidR="008D7FAC" w:rsidRPr="00411268">
        <w:rPr>
          <w:rFonts w:ascii="Arial" w:hAnsi="Arial" w:cs="Arial"/>
          <w:b/>
          <w:sz w:val="28"/>
        </w:rPr>
        <w:lastRenderedPageBreak/>
        <w:t xml:space="preserve">C) Aufbau des Textes </w:t>
      </w:r>
    </w:p>
    <w:p w14:paraId="3DB45C20" w14:textId="77777777" w:rsidR="008D7FAC" w:rsidRPr="00411268" w:rsidRDefault="00993EA3" w:rsidP="002A4AD3">
      <w:pPr>
        <w:pStyle w:val="berschrift1"/>
        <w:rPr>
          <w:rFonts w:ascii="Arial" w:hAnsi="Arial" w:cs="Arial"/>
        </w:rPr>
      </w:pPr>
      <w:bookmarkStart w:id="1" w:name="_Toc435536931"/>
      <w:bookmarkStart w:id="2" w:name="_Toc161047517"/>
      <w:r w:rsidRPr="00411268">
        <w:rPr>
          <w:rFonts w:ascii="Arial" w:hAnsi="Arial" w:cs="Arial"/>
        </w:rPr>
        <w:t>1</w:t>
      </w:r>
      <w:r w:rsidR="008D7FAC" w:rsidRPr="00411268">
        <w:rPr>
          <w:rFonts w:ascii="Arial" w:hAnsi="Arial" w:cs="Arial"/>
        </w:rPr>
        <w:t xml:space="preserve"> Äußere Lernorganisation</w:t>
      </w:r>
      <w:bookmarkEnd w:id="1"/>
      <w:bookmarkEnd w:id="2"/>
    </w:p>
    <w:p w14:paraId="4B3F1B81" w14:textId="77777777" w:rsidR="008D7FAC" w:rsidRPr="00411268" w:rsidRDefault="008D7FAC" w:rsidP="00CA723C">
      <w:pPr>
        <w:pStyle w:val="Standard2"/>
        <w:jc w:val="both"/>
        <w:rPr>
          <w:rFonts w:ascii="Arial" w:hAnsi="Arial" w:cs="Arial"/>
          <w:i/>
          <w:lang w:val="de-DE"/>
        </w:rPr>
      </w:pPr>
      <w:r w:rsidRPr="00411268">
        <w:rPr>
          <w:rFonts w:ascii="Arial" w:hAnsi="Arial" w:cs="Arial"/>
          <w:i/>
          <w:lang w:val="de-DE"/>
        </w:rPr>
        <w:t>Die äußere Lernorganisation beschreibt die durch die Richtlinien und Lehrpläne sowie durch die Schulorganisation festgelegten Rahmenbedingungen, die die</w:t>
      </w:r>
      <w:r w:rsidR="00C72F4A">
        <w:rPr>
          <w:rFonts w:ascii="Arial" w:hAnsi="Arial" w:cs="Arial"/>
          <w:i/>
          <w:lang w:val="de-DE"/>
        </w:rPr>
        <w:t>/der</w:t>
      </w:r>
      <w:r w:rsidRPr="00411268">
        <w:rPr>
          <w:rFonts w:ascii="Arial" w:hAnsi="Arial" w:cs="Arial"/>
          <w:i/>
          <w:lang w:val="de-DE"/>
        </w:rPr>
        <w:t xml:space="preserve"> </w:t>
      </w:r>
      <w:r w:rsidR="00C72F4A">
        <w:rPr>
          <w:rFonts w:ascii="Arial" w:hAnsi="Arial" w:cs="Arial"/>
          <w:i/>
          <w:lang w:val="de-DE"/>
        </w:rPr>
        <w:t>LAA/L.i.A.</w:t>
      </w:r>
      <w:r w:rsidRPr="00411268">
        <w:rPr>
          <w:rFonts w:ascii="Arial" w:hAnsi="Arial" w:cs="Arial"/>
          <w:i/>
          <w:lang w:val="de-DE"/>
        </w:rPr>
        <w:t xml:space="preserve"> nicht beeinflussen kann.</w:t>
      </w:r>
    </w:p>
    <w:p w14:paraId="4F0F0292" w14:textId="77777777" w:rsidR="008D7FAC" w:rsidRPr="00411268" w:rsidRDefault="008D7FAC" w:rsidP="00CA723C">
      <w:pPr>
        <w:pStyle w:val="Standard2"/>
        <w:jc w:val="both"/>
        <w:rPr>
          <w:rFonts w:ascii="Arial" w:hAnsi="Arial" w:cs="Arial"/>
          <w:i/>
          <w:lang w:val="de-DE"/>
        </w:rPr>
      </w:pPr>
    </w:p>
    <w:p w14:paraId="0DE28BA9" w14:textId="77777777" w:rsidR="008D7FAC" w:rsidRPr="00411268" w:rsidRDefault="008D7FAC" w:rsidP="00CA723C">
      <w:pPr>
        <w:pStyle w:val="Standard2"/>
        <w:jc w:val="both"/>
        <w:rPr>
          <w:rFonts w:ascii="Arial" w:hAnsi="Arial" w:cs="Arial"/>
          <w:lang w:val="de-DE"/>
        </w:rPr>
      </w:pPr>
      <w:r w:rsidRPr="00411268">
        <w:rPr>
          <w:rFonts w:ascii="Arial" w:hAnsi="Arial" w:cs="Arial"/>
          <w:lang w:val="de-DE"/>
        </w:rPr>
        <w:t xml:space="preserve">Im Einzelnen </w:t>
      </w:r>
      <w:r w:rsidRPr="00411268">
        <w:rPr>
          <w:rFonts w:ascii="Arial" w:hAnsi="Arial" w:cs="Arial"/>
          <w:color w:val="auto"/>
          <w:lang w:val="de-DE"/>
        </w:rPr>
        <w:t>sollten</w:t>
      </w:r>
      <w:r w:rsidRPr="00411268">
        <w:rPr>
          <w:rFonts w:ascii="Arial" w:hAnsi="Arial" w:cs="Arial"/>
          <w:color w:val="C0504D"/>
          <w:lang w:val="de-DE"/>
        </w:rPr>
        <w:t xml:space="preserve"> </w:t>
      </w:r>
      <w:r w:rsidRPr="00411268">
        <w:rPr>
          <w:rFonts w:ascii="Arial" w:hAnsi="Arial" w:cs="Arial"/>
          <w:lang w:val="de-DE"/>
        </w:rPr>
        <w:t xml:space="preserve">hier </w:t>
      </w:r>
      <w:r w:rsidRPr="00411268">
        <w:rPr>
          <w:rFonts w:ascii="Arial" w:hAnsi="Arial" w:cs="Arial"/>
          <w:u w:val="single"/>
          <w:lang w:val="de-DE"/>
        </w:rPr>
        <w:t>relevante</w:t>
      </w:r>
      <w:r w:rsidRPr="00411268">
        <w:rPr>
          <w:rFonts w:ascii="Arial" w:hAnsi="Arial" w:cs="Arial"/>
          <w:lang w:val="de-DE"/>
        </w:rPr>
        <w:t xml:space="preserve"> Angaben aufgeführt werden zu </w:t>
      </w:r>
    </w:p>
    <w:p w14:paraId="47148618" w14:textId="77777777" w:rsidR="008D7FAC" w:rsidRPr="00411268" w:rsidRDefault="008D7FAC" w:rsidP="00CA723C">
      <w:pPr>
        <w:pStyle w:val="Standard2"/>
        <w:numPr>
          <w:ilvl w:val="0"/>
          <w:numId w:val="6"/>
        </w:numPr>
        <w:ind w:hanging="147"/>
        <w:jc w:val="both"/>
        <w:rPr>
          <w:rFonts w:ascii="Arial" w:hAnsi="Arial" w:cs="Arial"/>
          <w:lang w:val="de-DE"/>
        </w:rPr>
      </w:pPr>
      <w:r w:rsidRPr="00411268">
        <w:rPr>
          <w:rFonts w:ascii="Arial" w:hAnsi="Arial" w:cs="Arial"/>
          <w:lang w:val="de-DE"/>
        </w:rPr>
        <w:t>allgemeinen rechtlichen Vorgaben wie Richtlinien, Lehrplänen/ Bildungsplänen/</w:t>
      </w:r>
      <w:r w:rsidR="00E81ABF" w:rsidRPr="00411268">
        <w:rPr>
          <w:rFonts w:ascii="Arial" w:hAnsi="Arial" w:cs="Arial"/>
          <w:lang w:val="de-DE"/>
        </w:rPr>
        <w:t xml:space="preserve"> </w:t>
      </w:r>
      <w:r w:rsidRPr="00411268">
        <w:rPr>
          <w:rFonts w:ascii="Arial" w:hAnsi="Arial" w:cs="Arial"/>
          <w:lang w:val="de-DE"/>
        </w:rPr>
        <w:t>vorläufigen curricularen Skizzen sowie</w:t>
      </w:r>
      <w:r w:rsidR="00585C90" w:rsidRPr="00411268">
        <w:rPr>
          <w:rFonts w:ascii="Arial" w:hAnsi="Arial" w:cs="Arial"/>
          <w:lang w:val="de-DE"/>
        </w:rPr>
        <w:t xml:space="preserve"> ggf.</w:t>
      </w:r>
      <w:r w:rsidRPr="00411268">
        <w:rPr>
          <w:rFonts w:ascii="Arial" w:hAnsi="Arial" w:cs="Arial"/>
          <w:lang w:val="de-DE"/>
        </w:rPr>
        <w:t xml:space="preserve"> </w:t>
      </w:r>
      <w:r w:rsidR="00E81ABF" w:rsidRPr="00411268">
        <w:rPr>
          <w:rFonts w:ascii="Arial" w:hAnsi="Arial" w:cs="Arial"/>
          <w:lang w:val="de-DE"/>
        </w:rPr>
        <w:t xml:space="preserve">dem DQR-Niveau und der </w:t>
      </w:r>
      <w:r w:rsidR="00AC786D" w:rsidRPr="00411268">
        <w:rPr>
          <w:rFonts w:ascii="Arial" w:hAnsi="Arial" w:cs="Arial"/>
          <w:lang w:val="de-DE"/>
        </w:rPr>
        <w:t>Anforderungssituation</w:t>
      </w:r>
      <w:r w:rsidR="00E81ABF" w:rsidRPr="00411268">
        <w:rPr>
          <w:rFonts w:ascii="Arial" w:hAnsi="Arial" w:cs="Arial"/>
          <w:lang w:val="de-DE"/>
        </w:rPr>
        <w:t xml:space="preserve"> </w:t>
      </w:r>
      <w:r w:rsidR="001071D6" w:rsidRPr="00411268">
        <w:rPr>
          <w:rFonts w:ascii="Arial" w:hAnsi="Arial" w:cs="Arial"/>
          <w:lang w:val="de-DE"/>
        </w:rPr>
        <w:t xml:space="preserve">oder </w:t>
      </w:r>
      <w:r w:rsidR="00E81ABF" w:rsidRPr="00411268">
        <w:rPr>
          <w:rFonts w:ascii="Arial" w:hAnsi="Arial" w:cs="Arial"/>
          <w:lang w:val="de-DE"/>
        </w:rPr>
        <w:t>dem aktuellen Lernfeld.</w:t>
      </w:r>
    </w:p>
    <w:p w14:paraId="79692D4B" w14:textId="77777777" w:rsidR="008D7FAC" w:rsidRPr="00411268" w:rsidRDefault="008D7FAC" w:rsidP="00CA723C">
      <w:pPr>
        <w:pStyle w:val="Standard2"/>
        <w:numPr>
          <w:ilvl w:val="0"/>
          <w:numId w:val="6"/>
        </w:numPr>
        <w:ind w:hanging="147"/>
        <w:jc w:val="both"/>
        <w:rPr>
          <w:rFonts w:ascii="Arial" w:hAnsi="Arial" w:cs="Arial"/>
          <w:color w:val="1F497D"/>
          <w:u w:val="single"/>
          <w:lang w:val="de-DE"/>
        </w:rPr>
      </w:pPr>
      <w:r w:rsidRPr="00411268">
        <w:rPr>
          <w:rFonts w:ascii="Arial" w:hAnsi="Arial" w:cs="Arial"/>
          <w:lang w:val="de-DE"/>
        </w:rPr>
        <w:t>Bildungsgangkonferenzbeschlüssen wie z.B. der didaktischen Jahresplanung, der Lernsituationen, der Praktikumsorganisation, der schulischen Umsetzung der Stundentafel bzw. zum Stundenplan, zur schulischen Unterrichtsorganisation (z.B. Fachunterricht, fächerverbindender Unterricht, fächerübergreifender Unterricht, lernfeldorientierte Sequenzen), zur Koordinierung von Berufskolleg und Betrieb,</w:t>
      </w:r>
    </w:p>
    <w:p w14:paraId="52FB89A3" w14:textId="77777777" w:rsidR="00C72F4A" w:rsidRPr="00C72F4A" w:rsidRDefault="008D7FAC" w:rsidP="00CA723C">
      <w:pPr>
        <w:pStyle w:val="Standard2"/>
        <w:numPr>
          <w:ilvl w:val="0"/>
          <w:numId w:val="6"/>
        </w:numPr>
        <w:ind w:hanging="147"/>
        <w:jc w:val="both"/>
        <w:rPr>
          <w:rFonts w:ascii="Arial" w:hAnsi="Arial" w:cs="Arial"/>
          <w:color w:val="1F497D"/>
          <w:u w:val="single"/>
          <w:lang w:val="de-DE"/>
        </w:rPr>
      </w:pPr>
      <w:r w:rsidRPr="00411268">
        <w:rPr>
          <w:rFonts w:ascii="Arial" w:hAnsi="Arial" w:cs="Arial"/>
          <w:lang w:val="de-DE"/>
        </w:rPr>
        <w:t>lerngruppenspezifischen Aspekten wie z.B. den Förderplänen, der Klassenraumorganisation und der Medienausstattung</w:t>
      </w:r>
      <w:r w:rsidR="00C72F4A">
        <w:rPr>
          <w:rFonts w:ascii="Arial" w:hAnsi="Arial" w:cs="Arial"/>
          <w:lang w:val="de-DE"/>
        </w:rPr>
        <w:t>,</w:t>
      </w:r>
    </w:p>
    <w:p w14:paraId="16DC0191" w14:textId="77777777" w:rsidR="008D7FAC" w:rsidRPr="003747B9" w:rsidRDefault="00C72F4A" w:rsidP="00CA723C">
      <w:pPr>
        <w:pStyle w:val="Standard2"/>
        <w:numPr>
          <w:ilvl w:val="0"/>
          <w:numId w:val="6"/>
        </w:numPr>
        <w:ind w:hanging="147"/>
        <w:jc w:val="both"/>
        <w:rPr>
          <w:rFonts w:ascii="Arial" w:hAnsi="Arial" w:cs="Arial"/>
          <w:color w:val="1F497D"/>
          <w:u w:val="single"/>
          <w:lang w:val="de-DE"/>
        </w:rPr>
      </w:pPr>
      <w:r w:rsidRPr="003747B9">
        <w:rPr>
          <w:rFonts w:ascii="Arial" w:hAnsi="Arial" w:cs="Arial"/>
          <w:lang w:val="de-DE"/>
        </w:rPr>
        <w:t>ggf. Zusammenarbeit innerhalb kollegialer Gruppen</w:t>
      </w:r>
      <w:r w:rsidR="00025D74" w:rsidRPr="003747B9">
        <w:rPr>
          <w:rFonts w:ascii="Arial" w:hAnsi="Arial" w:cs="Arial"/>
          <w:lang w:val="de-DE"/>
        </w:rPr>
        <w:t xml:space="preserve"> der Lehrenden</w:t>
      </w:r>
      <w:r w:rsidRPr="003747B9">
        <w:rPr>
          <w:rFonts w:ascii="Arial" w:hAnsi="Arial" w:cs="Arial"/>
          <w:lang w:val="de-DE"/>
        </w:rPr>
        <w:t xml:space="preserve"> (z.B. </w:t>
      </w:r>
      <w:r w:rsidR="00F31539" w:rsidRPr="003747B9">
        <w:rPr>
          <w:rFonts w:ascii="Arial" w:hAnsi="Arial" w:cs="Arial"/>
          <w:lang w:val="de-DE"/>
        </w:rPr>
        <w:t xml:space="preserve">Bildungsgangteam, </w:t>
      </w:r>
      <w:r w:rsidRPr="003747B9">
        <w:rPr>
          <w:rFonts w:ascii="Arial" w:hAnsi="Arial" w:cs="Arial"/>
          <w:lang w:val="de-DE"/>
        </w:rPr>
        <w:t>Multiprofessionelle</w:t>
      </w:r>
      <w:r w:rsidR="00025D74" w:rsidRPr="003747B9">
        <w:rPr>
          <w:rFonts w:ascii="Arial" w:hAnsi="Arial" w:cs="Arial"/>
          <w:lang w:val="de-DE"/>
        </w:rPr>
        <w:t>s</w:t>
      </w:r>
      <w:r w:rsidRPr="003747B9">
        <w:rPr>
          <w:rFonts w:ascii="Arial" w:hAnsi="Arial" w:cs="Arial"/>
          <w:lang w:val="de-DE"/>
        </w:rPr>
        <w:t xml:space="preserve"> Team, Teamteaching zusammen mit anderen LAA/L.i.A., mit Integrationshelfer:innen, mit Sonderpädagog:innen, …)</w:t>
      </w:r>
      <w:r w:rsidR="008D7FAC" w:rsidRPr="003747B9">
        <w:rPr>
          <w:rFonts w:ascii="Arial" w:hAnsi="Arial" w:cs="Arial"/>
          <w:lang w:val="de-DE"/>
        </w:rPr>
        <w:t xml:space="preserve">. </w:t>
      </w:r>
    </w:p>
    <w:p w14:paraId="1134D8DE" w14:textId="77777777" w:rsidR="008D7FAC" w:rsidRPr="00411268" w:rsidRDefault="008D7FAC" w:rsidP="00CA723C">
      <w:pPr>
        <w:pStyle w:val="Standard2"/>
        <w:jc w:val="both"/>
        <w:rPr>
          <w:rFonts w:ascii="Arial" w:hAnsi="Arial" w:cs="Arial"/>
          <w:u w:val="single"/>
          <w:lang w:val="de-DE"/>
        </w:rPr>
      </w:pPr>
    </w:p>
    <w:p w14:paraId="3370712D" w14:textId="77777777" w:rsidR="008D7FAC" w:rsidRPr="00411268" w:rsidRDefault="00993EA3" w:rsidP="002A4AD3">
      <w:pPr>
        <w:pStyle w:val="berschrift1"/>
        <w:rPr>
          <w:rFonts w:ascii="Arial" w:hAnsi="Arial" w:cs="Arial"/>
        </w:rPr>
      </w:pPr>
      <w:bookmarkStart w:id="3" w:name="_Toc435536932"/>
      <w:bookmarkStart w:id="4" w:name="_Toc161047518"/>
      <w:r w:rsidRPr="00411268">
        <w:rPr>
          <w:rFonts w:ascii="Arial" w:hAnsi="Arial" w:cs="Arial"/>
        </w:rPr>
        <w:t>2</w:t>
      </w:r>
      <w:r w:rsidR="008D7FAC" w:rsidRPr="00411268">
        <w:rPr>
          <w:rFonts w:ascii="Arial" w:hAnsi="Arial" w:cs="Arial"/>
        </w:rPr>
        <w:t xml:space="preserve"> Innere Lernorganisation</w:t>
      </w:r>
      <w:bookmarkEnd w:id="3"/>
      <w:bookmarkEnd w:id="4"/>
    </w:p>
    <w:p w14:paraId="7BB28B7C" w14:textId="77777777" w:rsidR="008D7FAC" w:rsidRPr="00411268" w:rsidRDefault="008D7FAC" w:rsidP="00CA723C">
      <w:pPr>
        <w:pStyle w:val="Standard2"/>
        <w:jc w:val="both"/>
        <w:rPr>
          <w:rFonts w:ascii="Arial" w:hAnsi="Arial" w:cs="Arial"/>
          <w:i/>
          <w:lang w:val="de-DE"/>
        </w:rPr>
      </w:pPr>
      <w:r w:rsidRPr="00411268">
        <w:rPr>
          <w:rFonts w:ascii="Arial" w:hAnsi="Arial" w:cs="Arial"/>
          <w:i/>
          <w:lang w:val="de-DE"/>
        </w:rPr>
        <w:t>Die innere Lernorganisation beschreibt, aus welchem Grund, zu welchem Zweck und auf welche Art und Weise sich die Lernenden mit dem Lerngegenstand auseinandersetzen. Dies sind Planungsentscheidungen, die die</w:t>
      </w:r>
      <w:r w:rsidR="00C72F4A">
        <w:rPr>
          <w:rFonts w:ascii="Arial" w:hAnsi="Arial" w:cs="Arial"/>
          <w:i/>
          <w:lang w:val="de-DE"/>
        </w:rPr>
        <w:t>/der</w:t>
      </w:r>
      <w:r w:rsidRPr="00411268">
        <w:rPr>
          <w:rFonts w:ascii="Arial" w:hAnsi="Arial" w:cs="Arial"/>
          <w:i/>
          <w:lang w:val="de-DE"/>
        </w:rPr>
        <w:t xml:space="preserve"> </w:t>
      </w:r>
      <w:r w:rsidR="00C72F4A">
        <w:rPr>
          <w:rFonts w:ascii="Arial" w:hAnsi="Arial" w:cs="Arial"/>
          <w:i/>
          <w:lang w:val="de-DE"/>
        </w:rPr>
        <w:t xml:space="preserve">LAA/L.i.A. </w:t>
      </w:r>
      <w:r w:rsidRPr="00411268">
        <w:rPr>
          <w:rFonts w:ascii="Arial" w:hAnsi="Arial" w:cs="Arial"/>
          <w:i/>
          <w:lang w:val="de-DE"/>
        </w:rPr>
        <w:t xml:space="preserve"> beeinflussen kann.</w:t>
      </w:r>
    </w:p>
    <w:p w14:paraId="0B9E0079" w14:textId="77777777" w:rsidR="008D7FAC" w:rsidRPr="00411268" w:rsidRDefault="008D7FAC" w:rsidP="00CA723C">
      <w:pPr>
        <w:pStyle w:val="Standard2"/>
        <w:jc w:val="both"/>
        <w:rPr>
          <w:rFonts w:ascii="Arial" w:hAnsi="Arial" w:cs="Arial"/>
          <w:lang w:val="de-DE"/>
        </w:rPr>
      </w:pPr>
    </w:p>
    <w:p w14:paraId="4784CF23" w14:textId="77777777" w:rsidR="008D7FAC" w:rsidRPr="00411268" w:rsidRDefault="00993EA3" w:rsidP="00411268">
      <w:pPr>
        <w:pStyle w:val="berschrift2"/>
        <w:rPr>
          <w:rFonts w:ascii="Arial" w:hAnsi="Arial" w:cs="Arial"/>
        </w:rPr>
      </w:pPr>
      <w:bookmarkStart w:id="5" w:name="_Toc435536933"/>
      <w:bookmarkStart w:id="6" w:name="_Toc161047519"/>
      <w:r w:rsidRPr="00411268">
        <w:rPr>
          <w:rFonts w:ascii="Arial" w:hAnsi="Arial" w:cs="Arial"/>
        </w:rPr>
        <w:t>2.1</w:t>
      </w:r>
      <w:r w:rsidR="008D7FAC" w:rsidRPr="00411268">
        <w:rPr>
          <w:rFonts w:ascii="Arial" w:hAnsi="Arial" w:cs="Arial"/>
        </w:rPr>
        <w:t xml:space="preserve"> Längerfristiger Unterrichtszusammenhang</w:t>
      </w:r>
      <w:bookmarkEnd w:id="5"/>
      <w:bookmarkEnd w:id="6"/>
    </w:p>
    <w:p w14:paraId="4D0B5FDC" w14:textId="31658FFB" w:rsidR="008D7FAC" w:rsidRPr="00B94AD5" w:rsidRDefault="00993EA3" w:rsidP="00411268">
      <w:pPr>
        <w:pStyle w:val="berschrift3"/>
        <w:rPr>
          <w:rFonts w:ascii="Arial" w:hAnsi="Arial" w:cs="Arial"/>
        </w:rPr>
      </w:pPr>
      <w:bookmarkStart w:id="7" w:name="_Toc435536934"/>
      <w:bookmarkStart w:id="8" w:name="_Toc161047520"/>
      <w:r w:rsidRPr="00B94AD5">
        <w:rPr>
          <w:rFonts w:ascii="Arial" w:hAnsi="Arial" w:cs="Arial"/>
        </w:rPr>
        <w:t>2.1.1</w:t>
      </w:r>
      <w:r w:rsidR="008D7FAC" w:rsidRPr="00B94AD5">
        <w:rPr>
          <w:rFonts w:ascii="Arial" w:hAnsi="Arial" w:cs="Arial"/>
        </w:rPr>
        <w:t xml:space="preserve"> Lern</w:t>
      </w:r>
      <w:bookmarkEnd w:id="7"/>
      <w:r w:rsidR="00B135B9" w:rsidRPr="00B94AD5">
        <w:rPr>
          <w:rFonts w:ascii="Arial" w:hAnsi="Arial" w:cs="Arial"/>
        </w:rPr>
        <w:t>ausgangslage</w:t>
      </w:r>
      <w:bookmarkEnd w:id="8"/>
    </w:p>
    <w:p w14:paraId="48695536" w14:textId="5E2BF6EA" w:rsidR="008D7FAC" w:rsidRPr="00B94AD5" w:rsidRDefault="008D7FAC" w:rsidP="00541F23">
      <w:pPr>
        <w:pStyle w:val="Standard2"/>
        <w:jc w:val="both"/>
        <w:rPr>
          <w:rFonts w:ascii="Arial" w:hAnsi="Arial" w:cs="Arial"/>
          <w:lang w:val="de-DE"/>
        </w:rPr>
      </w:pPr>
      <w:r w:rsidRPr="00B94AD5">
        <w:rPr>
          <w:rFonts w:ascii="Arial" w:hAnsi="Arial" w:cs="Arial"/>
          <w:lang w:val="de-DE"/>
        </w:rPr>
        <w:t xml:space="preserve">Die konkrete Lerngruppe wird unter Berücksichtigung der Lernausgangslagen und Lernpotenziale </w:t>
      </w:r>
      <w:r w:rsidRPr="00B94AD5">
        <w:rPr>
          <w:rFonts w:ascii="Arial" w:hAnsi="Arial" w:cs="Arial"/>
          <w:u w:val="single"/>
          <w:lang w:val="de-DE"/>
        </w:rPr>
        <w:t>für das längerfristige Unterrichtsvorhaben</w:t>
      </w:r>
      <w:r w:rsidRPr="00B94AD5">
        <w:rPr>
          <w:rFonts w:ascii="Arial" w:hAnsi="Arial" w:cs="Arial"/>
          <w:lang w:val="de-DE"/>
        </w:rPr>
        <w:t xml:space="preserve"> beschrieben.</w:t>
      </w:r>
    </w:p>
    <w:p w14:paraId="57AC5822" w14:textId="587804A5" w:rsidR="00B135B9" w:rsidRPr="00B94AD5" w:rsidRDefault="00B135B9" w:rsidP="00541F23">
      <w:pPr>
        <w:pStyle w:val="Standard2"/>
        <w:jc w:val="both"/>
        <w:rPr>
          <w:rFonts w:ascii="Arial" w:hAnsi="Arial" w:cs="Arial"/>
          <w:lang w:val="de-DE"/>
        </w:rPr>
      </w:pPr>
      <w:r w:rsidRPr="00B94AD5">
        <w:rPr>
          <w:rFonts w:ascii="Arial" w:hAnsi="Arial" w:cs="Arial"/>
          <w:lang w:val="de-DE"/>
        </w:rPr>
        <w:t xml:space="preserve">Die </w:t>
      </w:r>
      <w:r w:rsidR="000D288C" w:rsidRPr="00B94AD5">
        <w:rPr>
          <w:rFonts w:ascii="Arial" w:hAnsi="Arial" w:cs="Arial"/>
          <w:lang w:val="de-DE"/>
        </w:rPr>
        <w:t>Unterrichtsplanung stellt eine Passung zu den Lernausgangslagen der Lernenden her</w:t>
      </w:r>
      <w:r w:rsidR="00B7305C">
        <w:rPr>
          <w:rFonts w:ascii="Arial" w:hAnsi="Arial" w:cs="Arial"/>
          <w:lang w:val="de-DE"/>
        </w:rPr>
        <w:t>.</w:t>
      </w:r>
    </w:p>
    <w:p w14:paraId="0BF6CDBD" w14:textId="276948D5" w:rsidR="008D7FAC" w:rsidRPr="00B94AD5" w:rsidRDefault="000D288C" w:rsidP="00541F23">
      <w:pPr>
        <w:pStyle w:val="Standard2"/>
        <w:jc w:val="both"/>
        <w:rPr>
          <w:rFonts w:ascii="Arial" w:hAnsi="Arial" w:cs="Arial"/>
          <w:lang w:val="de-DE"/>
        </w:rPr>
      </w:pPr>
      <w:r w:rsidRPr="00B94AD5">
        <w:rPr>
          <w:rFonts w:ascii="Arial" w:hAnsi="Arial" w:cs="Arial"/>
          <w:lang w:val="de-DE"/>
        </w:rPr>
        <w:t xml:space="preserve">Zu den Lernausgangslagen und </w:t>
      </w:r>
      <w:r w:rsidR="004D6382" w:rsidRPr="00B94AD5">
        <w:rPr>
          <w:rFonts w:ascii="Arial" w:hAnsi="Arial" w:cs="Arial"/>
          <w:lang w:val="de-DE"/>
        </w:rPr>
        <w:t xml:space="preserve">Ressourcen </w:t>
      </w:r>
      <w:r w:rsidR="008D7FAC" w:rsidRPr="00B94AD5">
        <w:rPr>
          <w:rFonts w:ascii="Arial" w:hAnsi="Arial" w:cs="Arial"/>
          <w:lang w:val="de-DE"/>
        </w:rPr>
        <w:t>können z. B.</w:t>
      </w:r>
    </w:p>
    <w:p w14:paraId="163F8C53" w14:textId="6719EF16" w:rsidR="008D7FAC" w:rsidRDefault="008D7FAC" w:rsidP="00541F23">
      <w:pPr>
        <w:pStyle w:val="Standard2"/>
        <w:jc w:val="both"/>
        <w:rPr>
          <w:rFonts w:ascii="Arial" w:hAnsi="Arial" w:cs="Arial"/>
          <w:lang w:val="de-DE"/>
        </w:rPr>
      </w:pPr>
      <w:r w:rsidRPr="00B94AD5">
        <w:rPr>
          <w:rFonts w:ascii="Arial" w:hAnsi="Arial" w:cs="Arial"/>
          <w:lang w:val="de-DE"/>
        </w:rPr>
        <w:t>- aus dem Fachunterricht oder aus dem Bildungsgang</w:t>
      </w:r>
    </w:p>
    <w:p w14:paraId="2C94412B" w14:textId="77777777" w:rsidR="00B7305C" w:rsidRPr="00B7305C" w:rsidRDefault="005513CA" w:rsidP="00541F23">
      <w:pPr>
        <w:pStyle w:val="Standard2"/>
        <w:jc w:val="both"/>
        <w:rPr>
          <w:rFonts w:ascii="Arial" w:hAnsi="Arial" w:cs="Arial"/>
          <w:lang w:val="de-DE"/>
        </w:rPr>
      </w:pPr>
      <w:r w:rsidRPr="00B7305C">
        <w:rPr>
          <w:rFonts w:ascii="Arial" w:hAnsi="Arial" w:cs="Arial"/>
          <w:lang w:val="de-DE"/>
        </w:rPr>
        <w:t>-</w:t>
      </w:r>
      <w:r w:rsidR="00B7305C" w:rsidRPr="00B7305C">
        <w:rPr>
          <w:rFonts w:ascii="Arial" w:hAnsi="Arial" w:cs="Arial"/>
          <w:lang w:val="de-DE"/>
        </w:rPr>
        <w:t xml:space="preserve"> aus der</w:t>
      </w:r>
      <w:r w:rsidRPr="00B7305C">
        <w:rPr>
          <w:rFonts w:ascii="Arial" w:hAnsi="Arial" w:cs="Arial"/>
          <w:lang w:val="de-DE"/>
        </w:rPr>
        <w:t xml:space="preserve"> Lernko</w:t>
      </w:r>
      <w:r w:rsidR="00B7305C" w:rsidRPr="00B7305C">
        <w:rPr>
          <w:rFonts w:ascii="Arial" w:hAnsi="Arial" w:cs="Arial"/>
          <w:lang w:val="de-DE"/>
        </w:rPr>
        <w:t>mpetenz</w:t>
      </w:r>
    </w:p>
    <w:p w14:paraId="1EF71CA1" w14:textId="599B0ED1" w:rsidR="008D7FAC" w:rsidRPr="00B94AD5" w:rsidRDefault="008D7FAC" w:rsidP="00541F23">
      <w:pPr>
        <w:pStyle w:val="Standard2"/>
        <w:jc w:val="both"/>
        <w:rPr>
          <w:rFonts w:ascii="Arial" w:hAnsi="Arial" w:cs="Arial"/>
          <w:lang w:val="de-DE"/>
        </w:rPr>
      </w:pPr>
      <w:r w:rsidRPr="00B94AD5">
        <w:rPr>
          <w:rFonts w:ascii="Arial" w:hAnsi="Arial" w:cs="Arial"/>
          <w:lang w:val="de-DE"/>
        </w:rPr>
        <w:t>- aus der beruflichen Tätigkeit bzw. aus Praktikumserfahrungen</w:t>
      </w:r>
    </w:p>
    <w:p w14:paraId="0912031D" w14:textId="77777777" w:rsidR="008D7FAC" w:rsidRPr="00B94AD5" w:rsidRDefault="008D7FAC" w:rsidP="00541F23">
      <w:pPr>
        <w:pStyle w:val="Standard2"/>
        <w:jc w:val="both"/>
        <w:rPr>
          <w:rFonts w:ascii="Arial" w:hAnsi="Arial" w:cs="Arial"/>
          <w:lang w:val="de-DE"/>
        </w:rPr>
      </w:pPr>
      <w:r w:rsidRPr="00B94AD5">
        <w:rPr>
          <w:rFonts w:ascii="Arial" w:hAnsi="Arial" w:cs="Arial"/>
          <w:lang w:val="de-DE"/>
        </w:rPr>
        <w:t>- aus dem persönlichen Lebensbereich</w:t>
      </w:r>
    </w:p>
    <w:p w14:paraId="130E32F9" w14:textId="77777777" w:rsidR="008D7FAC" w:rsidRPr="00411268" w:rsidRDefault="008D7FAC" w:rsidP="00541F23">
      <w:pPr>
        <w:pStyle w:val="Standard2"/>
        <w:jc w:val="both"/>
        <w:rPr>
          <w:rFonts w:ascii="Arial" w:hAnsi="Arial" w:cs="Arial"/>
          <w:lang w:val="de-DE"/>
        </w:rPr>
      </w:pPr>
      <w:r w:rsidRPr="00B94AD5">
        <w:rPr>
          <w:rFonts w:ascii="Arial" w:hAnsi="Arial" w:cs="Arial"/>
          <w:lang w:val="de-DE"/>
        </w:rPr>
        <w:t>- aus dem gesellschaftlichen Kontext</w:t>
      </w:r>
    </w:p>
    <w:p w14:paraId="22C64038" w14:textId="77777777" w:rsidR="008D7FAC" w:rsidRPr="00411268" w:rsidRDefault="008D7FAC" w:rsidP="00541F23">
      <w:pPr>
        <w:pStyle w:val="Standard2"/>
        <w:jc w:val="both"/>
        <w:rPr>
          <w:rFonts w:ascii="Arial" w:hAnsi="Arial" w:cs="Arial"/>
          <w:lang w:val="de-DE"/>
        </w:rPr>
      </w:pPr>
      <w:r w:rsidRPr="00411268">
        <w:rPr>
          <w:rFonts w:ascii="Arial" w:hAnsi="Arial" w:cs="Arial"/>
          <w:lang w:val="de-DE"/>
        </w:rPr>
        <w:t xml:space="preserve">hervorgegangenes Wissen und Können (Qualifikationen) bzw. Kompetenzen aufgeführt werden. </w:t>
      </w:r>
    </w:p>
    <w:p w14:paraId="2A9A5BF1" w14:textId="77777777" w:rsidR="008D7FAC" w:rsidRPr="00411268" w:rsidRDefault="008D7FAC" w:rsidP="00541F23">
      <w:pPr>
        <w:pStyle w:val="Standard2"/>
        <w:jc w:val="both"/>
        <w:rPr>
          <w:rFonts w:ascii="Arial" w:hAnsi="Arial" w:cs="Arial"/>
          <w:lang w:val="de-DE"/>
        </w:rPr>
      </w:pPr>
      <w:r w:rsidRPr="00411268">
        <w:rPr>
          <w:rFonts w:ascii="Arial" w:hAnsi="Arial" w:cs="Arial"/>
          <w:lang w:val="de-DE"/>
        </w:rPr>
        <w:t xml:space="preserve">Angaben zu einzelnen </w:t>
      </w:r>
      <w:r w:rsidR="00C72F4A">
        <w:rPr>
          <w:rFonts w:ascii="Arial" w:hAnsi="Arial" w:cs="Arial"/>
          <w:lang w:val="de-DE"/>
        </w:rPr>
        <w:t>Lernenden</w:t>
      </w:r>
      <w:r w:rsidRPr="00411268">
        <w:rPr>
          <w:rFonts w:ascii="Arial" w:hAnsi="Arial" w:cs="Arial"/>
          <w:lang w:val="de-DE"/>
        </w:rPr>
        <w:t xml:space="preserve"> sind zu anonymisieren.</w:t>
      </w:r>
    </w:p>
    <w:p w14:paraId="7EC5FDD8" w14:textId="77777777" w:rsidR="008D7FAC" w:rsidRPr="00411268" w:rsidRDefault="008D7FAC" w:rsidP="00541F23">
      <w:pPr>
        <w:pStyle w:val="Standard2"/>
        <w:jc w:val="both"/>
        <w:rPr>
          <w:rFonts w:ascii="Arial" w:hAnsi="Arial" w:cs="Arial"/>
          <w:lang w:val="de-DE"/>
        </w:rPr>
      </w:pPr>
      <w:r w:rsidRPr="00411268">
        <w:rPr>
          <w:rFonts w:ascii="Arial" w:hAnsi="Arial" w:cs="Arial"/>
          <w:lang w:val="de-DE"/>
        </w:rPr>
        <w:t xml:space="preserve">Mögliche Aspekte der für den längerfristigen Unterrichtszusammenhang relevanten Lernvoraussetzungen können z.B. kognitive, emotional-soziale, körperliche, gesundheitliche und motorische, sprachlich-kulturelle, motivationale oder Lernstrategien betreffende Lernvoraussetzungen sein. </w:t>
      </w:r>
    </w:p>
    <w:p w14:paraId="0CA84ABF" w14:textId="77777777" w:rsidR="008D7FAC" w:rsidRPr="00411268" w:rsidRDefault="008D7FAC" w:rsidP="00CA723C">
      <w:pPr>
        <w:pStyle w:val="Standard2"/>
        <w:jc w:val="both"/>
        <w:rPr>
          <w:rFonts w:ascii="Arial" w:hAnsi="Arial" w:cs="Arial"/>
          <w:lang w:val="de-DE"/>
        </w:rPr>
      </w:pPr>
    </w:p>
    <w:p w14:paraId="2F483DDB" w14:textId="408843E8" w:rsidR="008D7FAC" w:rsidRPr="00411268" w:rsidRDefault="008D7FAC" w:rsidP="00411268">
      <w:pPr>
        <w:pStyle w:val="berschrift3"/>
        <w:rPr>
          <w:rFonts w:ascii="Arial" w:hAnsi="Arial" w:cs="Arial"/>
        </w:rPr>
      </w:pPr>
      <w:bookmarkStart w:id="9" w:name="_Toc435536935"/>
      <w:bookmarkStart w:id="10" w:name="_Toc161047521"/>
      <w:r w:rsidRPr="00B94AD5">
        <w:rPr>
          <w:rFonts w:ascii="Arial" w:hAnsi="Arial" w:cs="Arial"/>
        </w:rPr>
        <w:t>2.</w:t>
      </w:r>
      <w:r w:rsidR="00993EA3" w:rsidRPr="00B94AD5">
        <w:rPr>
          <w:rFonts w:ascii="Arial" w:hAnsi="Arial" w:cs="Arial"/>
        </w:rPr>
        <w:t>1.2</w:t>
      </w:r>
      <w:r w:rsidRPr="00B94AD5">
        <w:rPr>
          <w:rFonts w:ascii="Arial" w:hAnsi="Arial" w:cs="Arial"/>
        </w:rPr>
        <w:t xml:space="preserve"> Zentrale didaktische Perspektiven und ihre Begründungen</w:t>
      </w:r>
      <w:bookmarkEnd w:id="9"/>
      <w:bookmarkEnd w:id="10"/>
    </w:p>
    <w:p w14:paraId="0179C471" w14:textId="77777777" w:rsidR="008D7FAC" w:rsidRPr="00411268" w:rsidRDefault="008D7FAC" w:rsidP="00CA723C">
      <w:pPr>
        <w:pStyle w:val="Standard2"/>
        <w:jc w:val="both"/>
        <w:rPr>
          <w:rFonts w:ascii="Arial" w:hAnsi="Arial" w:cs="Arial"/>
          <w:lang w:val="de-DE"/>
        </w:rPr>
      </w:pPr>
      <w:r w:rsidRPr="00411268">
        <w:rPr>
          <w:rFonts w:ascii="Arial" w:hAnsi="Arial" w:cs="Arial"/>
          <w:lang w:val="de-DE"/>
        </w:rPr>
        <w:t xml:space="preserve">Hier werden die Leitgedanken für das längerfristige Unterrichtsvorhaben im Sinne eines begründeten (Grund und Zweck) Konzeptionsentwurfes dargestellt. </w:t>
      </w:r>
    </w:p>
    <w:p w14:paraId="3771DA46" w14:textId="77777777" w:rsidR="008D7FAC" w:rsidRPr="00411268" w:rsidRDefault="008D7FAC" w:rsidP="00CA723C">
      <w:pPr>
        <w:pStyle w:val="Standard2"/>
        <w:jc w:val="both"/>
        <w:rPr>
          <w:rFonts w:ascii="Arial" w:hAnsi="Arial" w:cs="Arial"/>
          <w:lang w:val="de-DE"/>
        </w:rPr>
      </w:pPr>
      <w:r w:rsidRPr="00411268">
        <w:rPr>
          <w:rFonts w:ascii="Arial" w:hAnsi="Arial" w:cs="Arial"/>
          <w:lang w:val="de-DE"/>
        </w:rPr>
        <w:t>Zentrale didaktische Perspektiven und Schwerpunktsetzungen für das längerfristige Unterrichtsvorhaben werden benannt und begründet. Dabei werden für das längerfristige Unterrichtsvorhaben relevante aktuelle pädagogische, psychologische, lerntheoretische und andere Perspektiven, fachdidaktische Konzepte und Prinzipien, die Wege der Ausgestaltung des Erziehungsauftrages</w:t>
      </w:r>
      <w:r w:rsidR="00C72F4A">
        <w:rPr>
          <w:rFonts w:ascii="Arial" w:hAnsi="Arial" w:cs="Arial"/>
          <w:lang w:val="de-DE"/>
        </w:rPr>
        <w:t>,</w:t>
      </w:r>
      <w:r w:rsidRPr="00411268">
        <w:rPr>
          <w:rFonts w:ascii="Arial" w:hAnsi="Arial" w:cs="Arial"/>
          <w:lang w:val="de-DE"/>
        </w:rPr>
        <w:t xml:space="preserve"> </w:t>
      </w:r>
      <w:r w:rsidRPr="00CE0716">
        <w:rPr>
          <w:rFonts w:ascii="Arial" w:hAnsi="Arial" w:cs="Arial"/>
          <w:color w:val="auto"/>
          <w:lang w:val="de-DE"/>
        </w:rPr>
        <w:t xml:space="preserve">der Individuellen Förderung </w:t>
      </w:r>
      <w:r w:rsidR="00C72F4A" w:rsidRPr="00CE0716">
        <w:rPr>
          <w:rFonts w:ascii="Arial" w:hAnsi="Arial" w:cs="Arial"/>
          <w:color w:val="auto"/>
          <w:lang w:val="de-DE"/>
        </w:rPr>
        <w:t xml:space="preserve">und </w:t>
      </w:r>
      <w:r w:rsidR="00C72F4A" w:rsidRPr="003747B9">
        <w:rPr>
          <w:rFonts w:ascii="Arial" w:hAnsi="Arial" w:cs="Arial"/>
          <w:lang w:val="de-DE"/>
        </w:rPr>
        <w:t>ggf. die Formen der Z</w:t>
      </w:r>
      <w:r w:rsidR="004D777B" w:rsidRPr="003747B9">
        <w:rPr>
          <w:rFonts w:ascii="Arial" w:hAnsi="Arial" w:cs="Arial"/>
          <w:lang w:val="de-DE"/>
        </w:rPr>
        <w:t>u</w:t>
      </w:r>
      <w:r w:rsidR="00C72F4A" w:rsidRPr="003747B9">
        <w:rPr>
          <w:rFonts w:ascii="Arial" w:hAnsi="Arial" w:cs="Arial"/>
          <w:lang w:val="de-DE"/>
        </w:rPr>
        <w:t>sammenarbeit innerhalb kollegi</w:t>
      </w:r>
      <w:r w:rsidR="004D777B" w:rsidRPr="003747B9">
        <w:rPr>
          <w:rFonts w:ascii="Arial" w:hAnsi="Arial" w:cs="Arial"/>
          <w:lang w:val="de-DE"/>
        </w:rPr>
        <w:t>a</w:t>
      </w:r>
      <w:r w:rsidR="00C72F4A" w:rsidRPr="003747B9">
        <w:rPr>
          <w:rFonts w:ascii="Arial" w:hAnsi="Arial" w:cs="Arial"/>
          <w:lang w:val="de-DE"/>
        </w:rPr>
        <w:t>ler Gruppen</w:t>
      </w:r>
      <w:r w:rsidR="00025D74" w:rsidRPr="003747B9">
        <w:rPr>
          <w:rFonts w:ascii="Arial" w:hAnsi="Arial" w:cs="Arial"/>
          <w:lang w:val="de-DE"/>
        </w:rPr>
        <w:t xml:space="preserve"> der Lehrenden</w:t>
      </w:r>
      <w:r w:rsidR="004D777B" w:rsidRPr="003747B9">
        <w:rPr>
          <w:rFonts w:ascii="Arial" w:hAnsi="Arial" w:cs="Arial"/>
          <w:lang w:val="de-DE"/>
        </w:rPr>
        <w:t xml:space="preserve"> </w:t>
      </w:r>
      <w:r w:rsidRPr="003747B9">
        <w:rPr>
          <w:rFonts w:ascii="Arial" w:hAnsi="Arial" w:cs="Arial"/>
          <w:lang w:val="de-DE"/>
        </w:rPr>
        <w:t>b</w:t>
      </w:r>
      <w:r w:rsidRPr="00411268">
        <w:rPr>
          <w:rFonts w:ascii="Arial" w:hAnsi="Arial" w:cs="Arial"/>
          <w:lang w:val="de-DE"/>
        </w:rPr>
        <w:t xml:space="preserve">eschrieben und miteinander in Beziehung gesetzt. Es wird auf entsprechende ausgewählte aktuelle wissenschaftliche Literatur (siehe 3.) Bezug genommen. </w:t>
      </w:r>
    </w:p>
    <w:p w14:paraId="25CF8440" w14:textId="77777777" w:rsidR="008D7FAC" w:rsidRPr="00411268" w:rsidRDefault="008D7FAC" w:rsidP="00CA723C">
      <w:pPr>
        <w:pStyle w:val="Standard2"/>
        <w:jc w:val="both"/>
        <w:rPr>
          <w:rFonts w:ascii="Arial" w:hAnsi="Arial" w:cs="Arial"/>
          <w:lang w:val="de-DE"/>
        </w:rPr>
      </w:pPr>
    </w:p>
    <w:p w14:paraId="251161DE" w14:textId="77777777" w:rsidR="008D7FAC" w:rsidRPr="00411268" w:rsidRDefault="008D7FAC" w:rsidP="00411268">
      <w:pPr>
        <w:pStyle w:val="berschrift3"/>
        <w:rPr>
          <w:rFonts w:ascii="Arial" w:hAnsi="Arial" w:cs="Arial"/>
        </w:rPr>
      </w:pPr>
      <w:bookmarkStart w:id="11" w:name="_Toc435536936"/>
      <w:bookmarkStart w:id="12" w:name="_Toc161047522"/>
      <w:r w:rsidRPr="00411268">
        <w:rPr>
          <w:rFonts w:ascii="Arial" w:hAnsi="Arial" w:cs="Arial"/>
        </w:rPr>
        <w:t>2.1.3 Zentrale didaktisch-methodische Entscheidungen und ihre Begründungen</w:t>
      </w:r>
      <w:bookmarkEnd w:id="11"/>
      <w:bookmarkEnd w:id="12"/>
      <w:r w:rsidRPr="00411268">
        <w:rPr>
          <w:rFonts w:ascii="Arial" w:hAnsi="Arial" w:cs="Arial"/>
        </w:rPr>
        <w:t xml:space="preserve"> </w:t>
      </w:r>
    </w:p>
    <w:p w14:paraId="7BA82222" w14:textId="32C5E971" w:rsidR="005C66A7" w:rsidRPr="009C12F5" w:rsidRDefault="004D6382" w:rsidP="00CA723C">
      <w:pPr>
        <w:pStyle w:val="Standard2"/>
        <w:jc w:val="both"/>
        <w:rPr>
          <w:rFonts w:ascii="Arial" w:hAnsi="Arial" w:cs="Arial"/>
          <w:lang w:val="de-DE"/>
        </w:rPr>
      </w:pPr>
      <w:r w:rsidRPr="00B94AD5">
        <w:rPr>
          <w:rFonts w:ascii="Arial" w:hAnsi="Arial" w:cs="Arial"/>
          <w:lang w:val="de-DE"/>
        </w:rPr>
        <w:t xml:space="preserve">Das längerfristige Unterrichtsvorhaben wird eindeutig bezeichnet und die sich aus </w:t>
      </w:r>
      <w:r w:rsidR="00B7305C">
        <w:rPr>
          <w:rFonts w:ascii="Arial" w:hAnsi="Arial" w:cs="Arial"/>
          <w:lang w:val="de-DE"/>
        </w:rPr>
        <w:t>der</w:t>
      </w:r>
      <w:r w:rsidRPr="00B94AD5">
        <w:rPr>
          <w:rFonts w:ascii="Arial" w:hAnsi="Arial" w:cs="Arial"/>
          <w:lang w:val="de-DE"/>
        </w:rPr>
        <w:t xml:space="preserve"> </w:t>
      </w:r>
      <w:r w:rsidRPr="00B7305C">
        <w:rPr>
          <w:rFonts w:ascii="Arial" w:hAnsi="Arial" w:cs="Arial"/>
          <w:lang w:val="de-DE"/>
        </w:rPr>
        <w:t>Planung</w:t>
      </w:r>
      <w:r w:rsidR="00B7305C">
        <w:rPr>
          <w:rFonts w:ascii="Arial" w:hAnsi="Arial" w:cs="Arial"/>
          <w:lang w:val="de-DE"/>
        </w:rPr>
        <w:t xml:space="preserve"> erg</w:t>
      </w:r>
      <w:r w:rsidRPr="00B94AD5">
        <w:rPr>
          <w:rFonts w:ascii="Arial" w:hAnsi="Arial" w:cs="Arial"/>
          <w:lang w:val="de-DE"/>
        </w:rPr>
        <w:t xml:space="preserve">ebenden Entscheidungen werden tabellarisch dargestellt. </w:t>
      </w:r>
      <w:r w:rsidR="00B94AD5" w:rsidRPr="00E75F92">
        <w:rPr>
          <w:rFonts w:ascii="Arial" w:hAnsi="Arial" w:cs="Arial"/>
          <w:lang w:val="de-DE"/>
        </w:rPr>
        <w:t>Außerdem werden die Entscheidungen</w:t>
      </w:r>
      <w:r w:rsidR="005C66A7" w:rsidRPr="00E75F92">
        <w:rPr>
          <w:rFonts w:ascii="Arial" w:hAnsi="Arial" w:cs="Arial"/>
          <w:lang w:val="de-DE"/>
        </w:rPr>
        <w:t xml:space="preserve"> in Textform</w:t>
      </w:r>
      <w:r w:rsidR="00B94AD5" w:rsidRPr="00E75F92">
        <w:rPr>
          <w:rFonts w:ascii="Arial" w:hAnsi="Arial" w:cs="Arial"/>
          <w:lang w:val="de-DE"/>
        </w:rPr>
        <w:t xml:space="preserve"> </w:t>
      </w:r>
      <w:r w:rsidR="005C66A7" w:rsidRPr="00E75F92">
        <w:rPr>
          <w:rFonts w:ascii="Arial" w:hAnsi="Arial" w:cs="Arial"/>
          <w:lang w:val="de-DE"/>
        </w:rPr>
        <w:t>begründet</w:t>
      </w:r>
      <w:r w:rsidR="00B94AD5" w:rsidRPr="00E75F92">
        <w:rPr>
          <w:rFonts w:ascii="Arial" w:hAnsi="Arial" w:cs="Arial"/>
          <w:lang w:val="de-DE"/>
        </w:rPr>
        <w:t>.</w:t>
      </w:r>
    </w:p>
    <w:p w14:paraId="2179A7C2" w14:textId="604CD82F" w:rsidR="005C66A7" w:rsidRDefault="005C66A7" w:rsidP="00CA723C">
      <w:pPr>
        <w:pStyle w:val="Standard2"/>
        <w:jc w:val="both"/>
        <w:rPr>
          <w:rFonts w:ascii="Arial" w:hAnsi="Arial" w:cs="Arial"/>
          <w:lang w:val="de-DE"/>
        </w:rPr>
      </w:pPr>
    </w:p>
    <w:p w14:paraId="2BAF105E" w14:textId="79C26C69" w:rsidR="005C66A7" w:rsidRDefault="008D7FAC" w:rsidP="00CA723C">
      <w:pPr>
        <w:pStyle w:val="Standard2"/>
        <w:jc w:val="both"/>
        <w:rPr>
          <w:rFonts w:ascii="Arial" w:hAnsi="Arial" w:cs="Arial"/>
          <w:color w:val="auto"/>
          <w:lang w:val="de-DE"/>
        </w:rPr>
      </w:pPr>
      <w:r w:rsidRPr="00411268">
        <w:rPr>
          <w:rFonts w:ascii="Arial" w:hAnsi="Arial" w:cs="Arial"/>
          <w:lang w:val="de-DE"/>
        </w:rPr>
        <w:t xml:space="preserve">Die Lernprogression im Rahmen des längerfristigen Unterrichtsvorhabens wird </w:t>
      </w:r>
      <w:r w:rsidR="009E21AE" w:rsidRPr="009C12F5">
        <w:rPr>
          <w:rFonts w:ascii="Arial" w:hAnsi="Arial" w:cs="Arial"/>
          <w:lang w:val="de-DE"/>
        </w:rPr>
        <w:t>dabei</w:t>
      </w:r>
      <w:r w:rsidR="009E21AE">
        <w:rPr>
          <w:rFonts w:ascii="Arial" w:hAnsi="Arial" w:cs="Arial"/>
          <w:lang w:val="de-DE"/>
        </w:rPr>
        <w:t xml:space="preserve"> </w:t>
      </w:r>
      <w:r w:rsidRPr="00411268">
        <w:rPr>
          <w:rFonts w:ascii="Arial" w:hAnsi="Arial" w:cs="Arial"/>
          <w:lang w:val="de-DE"/>
        </w:rPr>
        <w:t xml:space="preserve">ebenso ersichtlich wie die Wiederholung bzw. Übung des Erlernten und auch die Überprüfung des angestrebten Kompetenzzuwachses. </w:t>
      </w:r>
    </w:p>
    <w:p w14:paraId="21741DA3" w14:textId="77777777" w:rsidR="008D7FAC" w:rsidRPr="00411268" w:rsidRDefault="008D7FAC" w:rsidP="00CA723C">
      <w:pPr>
        <w:pStyle w:val="Standard2"/>
        <w:rPr>
          <w:rFonts w:ascii="Arial" w:hAnsi="Arial" w:cs="Arial"/>
          <w:lang w:val="de-DE"/>
        </w:rPr>
      </w:pPr>
    </w:p>
    <w:p w14:paraId="7EA1B454" w14:textId="77777777" w:rsidR="008D7FAC" w:rsidRPr="00411268" w:rsidRDefault="008D7FAC" w:rsidP="00CA723C">
      <w:pPr>
        <w:pStyle w:val="Standard2"/>
        <w:rPr>
          <w:rFonts w:ascii="Arial" w:hAnsi="Arial" w:cs="Arial"/>
          <w:lang w:val="de-DE"/>
        </w:rPr>
      </w:pPr>
      <w:r w:rsidRPr="00411268">
        <w:rPr>
          <w:rFonts w:ascii="Arial" w:hAnsi="Arial" w:cs="Arial"/>
          <w:lang w:val="de-DE"/>
        </w:rPr>
        <w:t xml:space="preserve">Abb. 1: </w:t>
      </w:r>
      <w:r w:rsidRPr="00F31539">
        <w:rPr>
          <w:rFonts w:ascii="Arial" w:hAnsi="Arial" w:cs="Arial"/>
          <w:b/>
          <w:lang w:val="de-DE"/>
        </w:rPr>
        <w:t>Mögliche</w:t>
      </w:r>
      <w:r w:rsidRPr="00411268">
        <w:rPr>
          <w:rFonts w:ascii="Arial" w:hAnsi="Arial" w:cs="Arial"/>
          <w:lang w:val="de-DE"/>
        </w:rPr>
        <w:t xml:space="preserve"> Darstellung des längerfristigen Unterrichtsvorhabens</w:t>
      </w:r>
    </w:p>
    <w:p w14:paraId="1C8FEA9C" w14:textId="77777777" w:rsidR="008D7FAC" w:rsidRPr="00411268" w:rsidRDefault="008D7FAC" w:rsidP="00CA723C">
      <w:pPr>
        <w:pStyle w:val="Standard2"/>
        <w:rPr>
          <w:rFonts w:ascii="Arial" w:hAnsi="Arial" w:cs="Arial"/>
          <w:sz w:val="28"/>
          <w:lang w:val="de-DE"/>
        </w:rPr>
      </w:pPr>
    </w:p>
    <w:p w14:paraId="58283252" w14:textId="77777777" w:rsidR="008D7FAC" w:rsidRPr="00411268" w:rsidRDefault="008D7FAC" w:rsidP="00CA723C">
      <w:pPr>
        <w:pStyle w:val="Standard2"/>
        <w:rPr>
          <w:rFonts w:ascii="Arial" w:hAnsi="Arial" w:cs="Arial"/>
          <w:lang w:val="de-DE"/>
        </w:rPr>
      </w:pPr>
      <w:r w:rsidRPr="00411268">
        <w:rPr>
          <w:rFonts w:ascii="Arial" w:hAnsi="Arial" w:cs="Arial"/>
          <w:lang w:val="de-DE"/>
        </w:rPr>
        <w:t>Thema des längerfristigen Unterrichtsvorhabens: …</w:t>
      </w:r>
    </w:p>
    <w:p w14:paraId="191F50DA" w14:textId="77777777" w:rsidR="008D7FAC" w:rsidRPr="00411268" w:rsidRDefault="008D7FAC" w:rsidP="00CA723C">
      <w:pPr>
        <w:pStyle w:val="Standard2"/>
        <w:rPr>
          <w:rFonts w:ascii="Arial" w:hAnsi="Arial" w:cs="Arial"/>
          <w:lang w:val="de-DE"/>
        </w:rPr>
      </w:pPr>
    </w:p>
    <w:p w14:paraId="616D8599" w14:textId="77777777" w:rsidR="008D7FAC" w:rsidRPr="00411268" w:rsidRDefault="008D7FAC" w:rsidP="00CA723C">
      <w:pPr>
        <w:pStyle w:val="Standard2"/>
        <w:rPr>
          <w:rFonts w:ascii="Arial" w:hAnsi="Arial" w:cs="Arial"/>
          <w:lang w:val="de-DE"/>
        </w:rPr>
      </w:pPr>
      <w:r w:rsidRPr="00411268">
        <w:rPr>
          <w:rFonts w:ascii="Arial" w:hAnsi="Arial" w:cs="Arial"/>
          <w:lang w:val="de-DE"/>
        </w:rPr>
        <w:t xml:space="preserve">Geplanter Verlauf des längerfristigen Unterrichtsvorhabens </w:t>
      </w:r>
    </w:p>
    <w:tbl>
      <w:tblPr>
        <w:tblW w:w="0" w:type="auto"/>
        <w:tblInd w:w="5" w:type="dxa"/>
        <w:tblLayout w:type="fixed"/>
        <w:tblLook w:val="0000" w:firstRow="0" w:lastRow="0" w:firstColumn="0" w:lastColumn="0" w:noHBand="0" w:noVBand="0"/>
      </w:tblPr>
      <w:tblGrid>
        <w:gridCol w:w="1843"/>
        <w:gridCol w:w="2652"/>
        <w:gridCol w:w="4145"/>
      </w:tblGrid>
      <w:tr w:rsidR="008D7FAC" w:rsidRPr="00411268" w14:paraId="69F44C08" w14:textId="77777777">
        <w:trPr>
          <w:cantSplit/>
          <w:trHeight w:val="659"/>
        </w:trPr>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1AB2695" w14:textId="7401F226" w:rsidR="008D7FAC" w:rsidRPr="003747B9" w:rsidRDefault="008D7FAC" w:rsidP="00D5008B">
            <w:pPr>
              <w:pStyle w:val="TableGrid1"/>
              <w:tabs>
                <w:tab w:val="left" w:pos="-31552"/>
                <w:tab w:val="left" w:pos="-308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r w:rsidRPr="003747B9">
              <w:rPr>
                <w:rFonts w:ascii="Arial" w:hAnsi="Arial" w:cs="Arial"/>
                <w:sz w:val="24"/>
              </w:rPr>
              <w:t>Unterrichts</w:t>
            </w:r>
            <w:r w:rsidR="004D777B" w:rsidRPr="003747B9">
              <w:rPr>
                <w:rFonts w:ascii="Arial" w:hAnsi="Arial" w:cs="Arial"/>
                <w:sz w:val="24"/>
              </w:rPr>
              <w:t>einheit</w:t>
            </w:r>
            <w:r w:rsidR="00F31539" w:rsidRPr="003747B9">
              <w:rPr>
                <w:rFonts w:ascii="Arial" w:hAnsi="Arial" w:cs="Arial"/>
                <w:sz w:val="24"/>
              </w:rPr>
              <w:t xml:space="preserve"> </w:t>
            </w:r>
            <w:r w:rsidR="00BC5CD1" w:rsidRPr="003747B9">
              <w:rPr>
                <w:rFonts w:ascii="Arial" w:hAnsi="Arial" w:cs="Arial"/>
                <w:sz w:val="24"/>
              </w:rPr>
              <w:t>in Minuten</w:t>
            </w:r>
            <w:r w:rsidR="00BC5CD1" w:rsidRPr="003747B9">
              <w:rPr>
                <w:rFonts w:ascii="Arial" w:hAnsi="Arial" w:cs="Arial"/>
                <w:sz w:val="24"/>
              </w:rPr>
              <w:br/>
            </w:r>
            <w:r w:rsidR="00F31539" w:rsidRPr="003747B9">
              <w:rPr>
                <w:rFonts w:ascii="Arial" w:hAnsi="Arial" w:cs="Arial"/>
                <w:sz w:val="24"/>
              </w:rPr>
              <w:t>(4</w:t>
            </w:r>
            <w:r w:rsidR="009F0692" w:rsidRPr="003747B9">
              <w:rPr>
                <w:rFonts w:ascii="Arial" w:hAnsi="Arial" w:cs="Arial"/>
                <w:sz w:val="24"/>
              </w:rPr>
              <w:t>5</w:t>
            </w:r>
            <w:r w:rsidR="00F31539" w:rsidRPr="003747B9">
              <w:rPr>
                <w:rFonts w:ascii="Arial" w:hAnsi="Arial" w:cs="Arial"/>
                <w:sz w:val="24"/>
              </w:rPr>
              <w:t>,</w:t>
            </w:r>
            <w:r w:rsidR="00BC5CD1" w:rsidRPr="003747B9">
              <w:rPr>
                <w:rFonts w:ascii="Arial" w:hAnsi="Arial" w:cs="Arial"/>
                <w:sz w:val="24"/>
              </w:rPr>
              <w:t xml:space="preserve"> </w:t>
            </w:r>
            <w:r w:rsidR="00F31539" w:rsidRPr="003747B9">
              <w:rPr>
                <w:rFonts w:ascii="Arial" w:hAnsi="Arial" w:cs="Arial"/>
                <w:sz w:val="24"/>
              </w:rPr>
              <w:t>60 bzw. 90)</w:t>
            </w:r>
          </w:p>
        </w:tc>
        <w:tc>
          <w:tcPr>
            <w:tcW w:w="265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DF40076" w14:textId="77777777" w:rsidR="008D7FAC" w:rsidRPr="003747B9"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r w:rsidRPr="003747B9">
              <w:rPr>
                <w:rFonts w:ascii="Arial" w:hAnsi="Arial" w:cs="Arial"/>
                <w:sz w:val="24"/>
              </w:rPr>
              <w:t>Thema der jeweiligen Unterrichts</w:t>
            </w:r>
            <w:r w:rsidR="00B967F2" w:rsidRPr="003747B9">
              <w:rPr>
                <w:rFonts w:ascii="Arial" w:hAnsi="Arial" w:cs="Arial"/>
                <w:sz w:val="24"/>
              </w:rPr>
              <w:t>einheit</w:t>
            </w:r>
          </w:p>
        </w:tc>
        <w:tc>
          <w:tcPr>
            <w:tcW w:w="41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4C2A301" w14:textId="77777777" w:rsidR="008D7FAC" w:rsidRPr="00411268" w:rsidRDefault="00F31539">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r>
              <w:rPr>
                <w:rFonts w:ascii="Arial" w:hAnsi="Arial" w:cs="Arial"/>
                <w:sz w:val="24"/>
              </w:rPr>
              <w:t xml:space="preserve">zentrale </w:t>
            </w:r>
            <w:r w:rsidR="008D7FAC" w:rsidRPr="00411268">
              <w:rPr>
                <w:rFonts w:ascii="Arial" w:hAnsi="Arial" w:cs="Arial"/>
                <w:sz w:val="24"/>
              </w:rPr>
              <w:t>Lernhandlung</w:t>
            </w:r>
          </w:p>
        </w:tc>
      </w:tr>
      <w:tr w:rsidR="008D7FAC" w:rsidRPr="00411268" w14:paraId="79617CEE" w14:textId="77777777">
        <w:trPr>
          <w:cantSplit/>
          <w:trHeight w:val="435"/>
        </w:trPr>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C15B3AF" w14:textId="77777777" w:rsidR="008D7FAC" w:rsidRPr="003747B9" w:rsidRDefault="00F31539" w:rsidP="00F31539">
            <w:pPr>
              <w:pStyle w:val="TableGrid1"/>
              <w:tabs>
                <w:tab w:val="left" w:pos="-31552"/>
                <w:tab w:val="left" w:pos="-308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ind w:left="12" w:hanging="12"/>
              <w:rPr>
                <w:rFonts w:ascii="Arial" w:hAnsi="Arial" w:cs="Arial"/>
                <w:sz w:val="24"/>
              </w:rPr>
            </w:pPr>
            <w:r w:rsidRPr="003747B9">
              <w:rPr>
                <w:rFonts w:ascii="Arial" w:hAnsi="Arial" w:cs="Arial"/>
                <w:sz w:val="24"/>
              </w:rPr>
              <w:t xml:space="preserve">1 </w:t>
            </w:r>
            <w:r w:rsidR="008D7FAC" w:rsidRPr="003747B9">
              <w:rPr>
                <w:rFonts w:ascii="Arial" w:hAnsi="Arial" w:cs="Arial"/>
                <w:sz w:val="24"/>
              </w:rPr>
              <w:t>...</w:t>
            </w:r>
          </w:p>
        </w:tc>
        <w:tc>
          <w:tcPr>
            <w:tcW w:w="265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79B262D" w14:textId="77777777" w:rsidR="008D7FAC" w:rsidRPr="003747B9"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r w:rsidRPr="003747B9">
              <w:rPr>
                <w:rFonts w:ascii="Arial" w:hAnsi="Arial" w:cs="Arial"/>
                <w:sz w:val="24"/>
              </w:rPr>
              <w:t>...</w:t>
            </w:r>
          </w:p>
        </w:tc>
        <w:tc>
          <w:tcPr>
            <w:tcW w:w="41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61471E1" w14:textId="77777777" w:rsidR="008D7FAC" w:rsidRPr="00411268"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r w:rsidRPr="00411268">
              <w:rPr>
                <w:rFonts w:ascii="Arial" w:hAnsi="Arial" w:cs="Arial"/>
                <w:sz w:val="24"/>
              </w:rPr>
              <w:t>...</w:t>
            </w:r>
          </w:p>
        </w:tc>
      </w:tr>
      <w:tr w:rsidR="008D7FAC" w:rsidRPr="00411268" w14:paraId="4A80FEBD" w14:textId="77777777">
        <w:trPr>
          <w:cantSplit/>
          <w:trHeight w:val="435"/>
        </w:trPr>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C02BF82" w14:textId="77777777" w:rsidR="008D7FAC" w:rsidRPr="003747B9" w:rsidRDefault="00F31539" w:rsidP="00F31539">
            <w:pPr>
              <w:pStyle w:val="TableGrid1"/>
              <w:tabs>
                <w:tab w:val="left" w:pos="-31552"/>
                <w:tab w:val="left" w:pos="-308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ind w:left="12" w:hanging="12"/>
              <w:rPr>
                <w:rFonts w:ascii="Arial" w:hAnsi="Arial" w:cs="Arial"/>
                <w:sz w:val="24"/>
              </w:rPr>
            </w:pPr>
            <w:r w:rsidRPr="003747B9">
              <w:rPr>
                <w:rFonts w:ascii="Arial" w:hAnsi="Arial" w:cs="Arial"/>
                <w:sz w:val="24"/>
              </w:rPr>
              <w:t xml:space="preserve">n </w:t>
            </w:r>
            <w:r w:rsidR="008D7FAC" w:rsidRPr="003747B9">
              <w:rPr>
                <w:rFonts w:ascii="Arial" w:hAnsi="Arial" w:cs="Arial"/>
                <w:sz w:val="24"/>
              </w:rPr>
              <w:t>...</w:t>
            </w:r>
          </w:p>
        </w:tc>
        <w:tc>
          <w:tcPr>
            <w:tcW w:w="265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0799A40" w14:textId="77777777" w:rsidR="008D7FAC" w:rsidRPr="003747B9"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r w:rsidRPr="003747B9">
              <w:rPr>
                <w:rFonts w:ascii="Arial" w:hAnsi="Arial" w:cs="Arial"/>
                <w:sz w:val="24"/>
              </w:rPr>
              <w:t>...</w:t>
            </w:r>
          </w:p>
        </w:tc>
        <w:tc>
          <w:tcPr>
            <w:tcW w:w="41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41F2952" w14:textId="77777777" w:rsidR="008D7FAC" w:rsidRPr="00411268"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r w:rsidRPr="00411268">
              <w:rPr>
                <w:rFonts w:ascii="Arial" w:hAnsi="Arial" w:cs="Arial"/>
                <w:sz w:val="24"/>
              </w:rPr>
              <w:t>...</w:t>
            </w:r>
          </w:p>
        </w:tc>
      </w:tr>
    </w:tbl>
    <w:p w14:paraId="51B976B2" w14:textId="77777777" w:rsidR="008D7FAC" w:rsidRPr="00411268" w:rsidRDefault="008D7FAC">
      <w:pPr>
        <w:pStyle w:val="Standard2"/>
        <w:spacing w:line="312" w:lineRule="auto"/>
        <w:rPr>
          <w:rFonts w:ascii="Arial" w:hAnsi="Arial" w:cs="Arial"/>
          <w:u w:val="single"/>
        </w:rPr>
      </w:pPr>
    </w:p>
    <w:p w14:paraId="68720374" w14:textId="64A995C9" w:rsidR="008D7FAC" w:rsidRDefault="008D7FAC" w:rsidP="00411268">
      <w:pPr>
        <w:pStyle w:val="berschrift2"/>
        <w:rPr>
          <w:rFonts w:ascii="Arial" w:hAnsi="Arial" w:cs="Arial"/>
        </w:rPr>
      </w:pPr>
      <w:bookmarkStart w:id="13" w:name="_Toc435536937"/>
      <w:bookmarkStart w:id="14" w:name="_Toc161047523"/>
      <w:r w:rsidRPr="00411268">
        <w:rPr>
          <w:rFonts w:ascii="Arial" w:hAnsi="Arial" w:cs="Arial"/>
        </w:rPr>
        <w:t>2.2 Planung der Unterrichtsstunde</w:t>
      </w:r>
      <w:bookmarkEnd w:id="13"/>
      <w:bookmarkEnd w:id="14"/>
    </w:p>
    <w:p w14:paraId="68BC60C5" w14:textId="3D8C64EA" w:rsidR="00B135B9" w:rsidRPr="00411268" w:rsidRDefault="00B135B9" w:rsidP="00B135B9">
      <w:pPr>
        <w:pStyle w:val="berschrift3"/>
        <w:rPr>
          <w:rFonts w:ascii="Arial" w:hAnsi="Arial" w:cs="Arial"/>
        </w:rPr>
      </w:pPr>
      <w:bookmarkStart w:id="15" w:name="_Toc435536939"/>
      <w:bookmarkStart w:id="16" w:name="_Toc161047524"/>
      <w:r w:rsidRPr="00B94AD5">
        <w:rPr>
          <w:rFonts w:ascii="Arial" w:hAnsi="Arial" w:cs="Arial"/>
        </w:rPr>
        <w:t>2.2.1</w:t>
      </w:r>
      <w:r w:rsidRPr="00411268">
        <w:rPr>
          <w:rFonts w:ascii="Arial" w:hAnsi="Arial" w:cs="Arial"/>
        </w:rPr>
        <w:t xml:space="preserve"> Lernvoraussetzungen der </w:t>
      </w:r>
      <w:bookmarkEnd w:id="15"/>
      <w:r>
        <w:rPr>
          <w:rFonts w:ascii="Arial" w:hAnsi="Arial" w:cs="Arial"/>
        </w:rPr>
        <w:t>Lernenden</w:t>
      </w:r>
      <w:bookmarkEnd w:id="16"/>
      <w:r w:rsidR="009C12F5">
        <w:rPr>
          <w:rFonts w:ascii="Arial" w:hAnsi="Arial" w:cs="Arial"/>
        </w:rPr>
        <w:t xml:space="preserve"> </w:t>
      </w:r>
      <w:r w:rsidR="009C12F5" w:rsidRPr="00E75F92">
        <w:rPr>
          <w:rFonts w:ascii="Arial" w:hAnsi="Arial" w:cs="Arial"/>
        </w:rPr>
        <w:t>in Bezug auf die Unterrichtsstunde</w:t>
      </w:r>
    </w:p>
    <w:p w14:paraId="1DD9567C" w14:textId="77777777" w:rsidR="00B135B9" w:rsidRPr="00411268" w:rsidRDefault="00B135B9" w:rsidP="00B135B9">
      <w:pPr>
        <w:pStyle w:val="Standard2"/>
        <w:jc w:val="both"/>
        <w:rPr>
          <w:rFonts w:ascii="Arial" w:hAnsi="Arial" w:cs="Arial"/>
          <w:lang w:val="de-DE"/>
        </w:rPr>
      </w:pPr>
      <w:r w:rsidRPr="00411268">
        <w:rPr>
          <w:rFonts w:ascii="Arial" w:hAnsi="Arial" w:cs="Arial"/>
          <w:lang w:val="de-DE"/>
        </w:rPr>
        <w:t xml:space="preserve">Hier werden die Kompetenz(en) sowie die damit zusammenhängenden Qualifikationen, die die Lernenden bereits in Bezug auf die hier relevante Lernherausforderung und Lernhandlung erworben haben, dargestellt. Mögliche Aspekte der für die Unterrichtsstunde relevanten Lernvoraussetzungen können z.B. kognitive, emotional-soziale, körperliche, gesundheitliche und motorische, sprachlich-kulturelle, motivationale oder Lernstrategien betreffende Lernvoraussetzungen sein. </w:t>
      </w:r>
    </w:p>
    <w:p w14:paraId="35D7A29F" w14:textId="77777777" w:rsidR="00B135B9" w:rsidRPr="00411268" w:rsidRDefault="00B135B9" w:rsidP="00B135B9">
      <w:pPr>
        <w:pStyle w:val="Standard2"/>
        <w:jc w:val="both"/>
        <w:rPr>
          <w:rFonts w:ascii="Arial" w:hAnsi="Arial" w:cs="Arial"/>
          <w:color w:val="auto"/>
          <w:lang w:val="de-DE"/>
        </w:rPr>
      </w:pPr>
      <w:r w:rsidRPr="00411268">
        <w:rPr>
          <w:rFonts w:ascii="Arial" w:hAnsi="Arial" w:cs="Arial"/>
          <w:lang w:val="de-DE"/>
        </w:rPr>
        <w:lastRenderedPageBreak/>
        <w:t xml:space="preserve">Zudem </w:t>
      </w:r>
      <w:r w:rsidRPr="00411268">
        <w:rPr>
          <w:rFonts w:ascii="Arial" w:hAnsi="Arial" w:cs="Arial"/>
          <w:color w:val="auto"/>
          <w:lang w:val="de-DE"/>
        </w:rPr>
        <w:t>können Faktoren beschrieben werden, die das Lernen in der Unterrichtsstunde voraussichtlich beeinflussen.</w:t>
      </w:r>
    </w:p>
    <w:p w14:paraId="72B0CF04" w14:textId="77777777" w:rsidR="00B135B9" w:rsidRPr="00B135B9" w:rsidRDefault="00B135B9" w:rsidP="00B135B9"/>
    <w:p w14:paraId="78FB65DC" w14:textId="4EB2350D" w:rsidR="008D7FAC" w:rsidRPr="00411268" w:rsidRDefault="008D7FAC" w:rsidP="00411268">
      <w:pPr>
        <w:pStyle w:val="berschrift3"/>
        <w:rPr>
          <w:rFonts w:ascii="Arial" w:hAnsi="Arial" w:cs="Arial"/>
        </w:rPr>
      </w:pPr>
      <w:bookmarkStart w:id="17" w:name="_Toc435536938"/>
      <w:bookmarkStart w:id="18" w:name="_Toc161047525"/>
      <w:r w:rsidRPr="00B94AD5">
        <w:rPr>
          <w:rFonts w:ascii="Arial" w:hAnsi="Arial" w:cs="Arial"/>
        </w:rPr>
        <w:t>2.2</w:t>
      </w:r>
      <w:r w:rsidR="00993EA3" w:rsidRPr="00B94AD5">
        <w:rPr>
          <w:rFonts w:ascii="Arial" w:hAnsi="Arial" w:cs="Arial"/>
        </w:rPr>
        <w:t>.</w:t>
      </w:r>
      <w:r w:rsidR="00B135B9" w:rsidRPr="00B94AD5">
        <w:rPr>
          <w:rFonts w:ascii="Arial" w:hAnsi="Arial" w:cs="Arial"/>
        </w:rPr>
        <w:t>2</w:t>
      </w:r>
      <w:r w:rsidRPr="00B94AD5">
        <w:rPr>
          <w:rFonts w:ascii="Arial" w:hAnsi="Arial" w:cs="Arial"/>
        </w:rPr>
        <w:t xml:space="preserve"> Zentrale didaktisch-methodische </w:t>
      </w:r>
      <w:r w:rsidR="00B135B9" w:rsidRPr="00B94AD5">
        <w:rPr>
          <w:rFonts w:ascii="Arial" w:hAnsi="Arial" w:cs="Arial"/>
        </w:rPr>
        <w:t>Entscheidungen</w:t>
      </w:r>
      <w:r w:rsidRPr="00B94AD5">
        <w:rPr>
          <w:rFonts w:ascii="Arial" w:hAnsi="Arial" w:cs="Arial"/>
        </w:rPr>
        <w:t xml:space="preserve"> und ihre Begründungen</w:t>
      </w:r>
      <w:bookmarkEnd w:id="17"/>
      <w:bookmarkEnd w:id="18"/>
    </w:p>
    <w:p w14:paraId="5F7F9844" w14:textId="77777777" w:rsidR="008D7FAC" w:rsidRPr="00CE0716" w:rsidRDefault="008D7FAC" w:rsidP="00CA723C">
      <w:pPr>
        <w:pStyle w:val="Standard2"/>
        <w:jc w:val="both"/>
        <w:rPr>
          <w:rFonts w:ascii="Arial" w:hAnsi="Arial" w:cs="Arial"/>
          <w:color w:val="auto"/>
          <w:lang w:val="de-DE"/>
        </w:rPr>
      </w:pPr>
      <w:r w:rsidRPr="00411268">
        <w:rPr>
          <w:rFonts w:ascii="Arial" w:hAnsi="Arial" w:cs="Arial"/>
          <w:color w:val="auto"/>
          <w:lang w:val="de-DE"/>
        </w:rPr>
        <w:t xml:space="preserve">Der </w:t>
      </w:r>
      <w:r w:rsidRPr="00411268">
        <w:rPr>
          <w:rFonts w:ascii="Arial" w:hAnsi="Arial" w:cs="Arial"/>
          <w:lang w:val="de-DE"/>
        </w:rPr>
        <w:t>Bedeutungsgehalt (Grund und Zweck) der Unterrichtsstunde sowie der Lernanlass und die Lernherausforderung werden dargelegt und begründet sowie in den längerfristigen Unterrichtszusammenhang eingeordnet.</w:t>
      </w:r>
    </w:p>
    <w:p w14:paraId="2D8CE26C" w14:textId="77777777" w:rsidR="00E21128" w:rsidRPr="00B94AD5" w:rsidRDefault="00E21128" w:rsidP="00E21128">
      <w:pPr>
        <w:pStyle w:val="Standard2"/>
        <w:jc w:val="both"/>
        <w:rPr>
          <w:rFonts w:ascii="Arial" w:hAnsi="Arial" w:cs="Arial"/>
          <w:lang w:val="de-DE"/>
        </w:rPr>
      </w:pPr>
      <w:r w:rsidRPr="00B94AD5">
        <w:rPr>
          <w:rFonts w:ascii="Arial" w:hAnsi="Arial" w:cs="Arial"/>
          <w:lang w:val="de-DE"/>
        </w:rPr>
        <w:t>Die relevanten didaktisch-methodischen Entscheidungen werden zusammenhängend begründet.</w:t>
      </w:r>
    </w:p>
    <w:p w14:paraId="10D71D88" w14:textId="77777777" w:rsidR="00E21128" w:rsidRPr="00411268" w:rsidRDefault="00E21128" w:rsidP="00E21128">
      <w:pPr>
        <w:pStyle w:val="Standard2"/>
        <w:jc w:val="both"/>
        <w:rPr>
          <w:rFonts w:ascii="Arial" w:hAnsi="Arial" w:cs="Arial"/>
          <w:lang w:val="de-DE"/>
        </w:rPr>
      </w:pPr>
      <w:r w:rsidRPr="00B94AD5">
        <w:rPr>
          <w:rFonts w:ascii="Arial" w:hAnsi="Arial" w:cs="Arial"/>
          <w:lang w:val="de-DE"/>
        </w:rPr>
        <w:t>Es wird erkennbar, dass die Unterrichtsstunde den im längerfristigen Unterrichtszusammenhang angelegten Lern- und Entwicklungsprozess der Lernenden sinnvoll fortsetzt. Die gewählten Umsetzungsmöglichkeiten für Individuelle Förderung und Differenzierung werden dargelegt. Gegebenenfalls wird die Planung der Umsetzung der Arbeit in Kollegialen Gruppen der Lehrenden beschrieben und begründet.  Der im Rahmen der Unterrichtsstunde ermöglichte Zuwachs im Bereich der Kompetenz(en) und Qualifikationen wird in den folgenden Unterrichtseinheiten sinnvoll genutzt und überprüft.</w:t>
      </w:r>
    </w:p>
    <w:p w14:paraId="3D013F8C" w14:textId="77777777" w:rsidR="008D7FAC" w:rsidRPr="00411268" w:rsidRDefault="008D7FAC" w:rsidP="00CA723C">
      <w:pPr>
        <w:pStyle w:val="Standard2"/>
        <w:jc w:val="both"/>
        <w:rPr>
          <w:rFonts w:ascii="Arial" w:hAnsi="Arial" w:cs="Arial"/>
          <w:lang w:val="de-DE"/>
        </w:rPr>
      </w:pPr>
    </w:p>
    <w:p w14:paraId="05E2C84B" w14:textId="5042D6E5" w:rsidR="008D7FAC" w:rsidRPr="00411268" w:rsidRDefault="008D7FAC" w:rsidP="00411268">
      <w:pPr>
        <w:pStyle w:val="berschrift3"/>
        <w:rPr>
          <w:rFonts w:ascii="Arial" w:hAnsi="Arial" w:cs="Arial"/>
        </w:rPr>
      </w:pPr>
      <w:bookmarkStart w:id="19" w:name="_Toc435536940"/>
      <w:bookmarkStart w:id="20" w:name="_Toc161047526"/>
      <w:r w:rsidRPr="00B94AD5">
        <w:rPr>
          <w:rFonts w:ascii="Arial" w:hAnsi="Arial" w:cs="Arial"/>
        </w:rPr>
        <w:t>2.2.3 Zielsetzung der Unterrichtsstunde</w:t>
      </w:r>
      <w:bookmarkEnd w:id="19"/>
      <w:bookmarkEnd w:id="20"/>
      <w:r w:rsidRPr="00411268">
        <w:rPr>
          <w:rFonts w:ascii="Arial" w:hAnsi="Arial" w:cs="Arial"/>
        </w:rPr>
        <w:t xml:space="preserve"> </w:t>
      </w:r>
    </w:p>
    <w:p w14:paraId="682A9952" w14:textId="77777777" w:rsidR="008D7FAC" w:rsidRPr="00411268" w:rsidRDefault="008D7FAC" w:rsidP="00CA723C">
      <w:pPr>
        <w:pStyle w:val="Standard2"/>
        <w:jc w:val="both"/>
        <w:rPr>
          <w:rFonts w:ascii="Arial" w:hAnsi="Arial" w:cs="Arial"/>
          <w:u w:val="single"/>
          <w:lang w:val="de-DE"/>
        </w:rPr>
      </w:pPr>
      <w:r w:rsidRPr="00411268">
        <w:rPr>
          <w:rFonts w:ascii="Arial" w:hAnsi="Arial" w:cs="Arial"/>
          <w:u w:val="single"/>
          <w:lang w:val="de-DE"/>
        </w:rPr>
        <w:t>Kompetenz</w:t>
      </w:r>
    </w:p>
    <w:p w14:paraId="4548C1D8" w14:textId="77777777" w:rsidR="008D7FAC" w:rsidRPr="00411268" w:rsidRDefault="008D7FAC" w:rsidP="00CA723C">
      <w:pPr>
        <w:pStyle w:val="Standard2"/>
        <w:jc w:val="both"/>
        <w:rPr>
          <w:rFonts w:ascii="Arial" w:hAnsi="Arial" w:cs="Arial"/>
          <w:lang w:val="de-DE"/>
        </w:rPr>
      </w:pPr>
      <w:r w:rsidRPr="00411268">
        <w:rPr>
          <w:rFonts w:ascii="Arial" w:hAnsi="Arial" w:cs="Arial"/>
          <w:lang w:val="de-DE"/>
        </w:rPr>
        <w:t xml:space="preserve">Grundsätzlich wird am Berufskolleg die umfassende berufliche, gesellschaftliche und personale Handlungskompetenz gefördert. An dieser Stelle wird der im Rahmen der Unterrichtsstunde ermöglichte Kompetenzzuwachs dargestellt und begründet. </w:t>
      </w:r>
      <w:r w:rsidRPr="00411268">
        <w:rPr>
          <w:rFonts w:ascii="Arial" w:hAnsi="Arial" w:cs="Arial"/>
          <w:color w:val="auto"/>
          <w:lang w:val="de-DE"/>
        </w:rPr>
        <w:t>Dabei geht es nur um die Kompetenz(en), die in der gezeigten Unterrichtsstunde schwerpunktmäßig auch konkret gefördert werden.</w:t>
      </w:r>
      <w:r w:rsidRPr="00411268">
        <w:rPr>
          <w:rFonts w:ascii="Arial" w:hAnsi="Arial" w:cs="Arial"/>
          <w:color w:val="1F497D"/>
          <w:lang w:val="de-DE"/>
        </w:rPr>
        <w:t xml:space="preserve"> </w:t>
      </w:r>
      <w:r w:rsidRPr="00411268">
        <w:rPr>
          <w:rFonts w:ascii="Arial" w:hAnsi="Arial" w:cs="Arial"/>
          <w:lang w:val="de-DE"/>
        </w:rPr>
        <w:t xml:space="preserve">In der Regel steht </w:t>
      </w:r>
      <w:r w:rsidRPr="00411268">
        <w:rPr>
          <w:rFonts w:ascii="Arial" w:hAnsi="Arial" w:cs="Arial"/>
          <w:u w:val="single"/>
          <w:lang w:val="de-DE"/>
        </w:rPr>
        <w:t xml:space="preserve">eine </w:t>
      </w:r>
      <w:r w:rsidRPr="00411268">
        <w:rPr>
          <w:rFonts w:ascii="Arial" w:hAnsi="Arial" w:cs="Arial"/>
          <w:lang w:val="de-DE"/>
        </w:rPr>
        <w:t>Kompetenz pro Unterrichtsstunde im Vordergrund. Auch hier können ggf. Kompetenzstufenmodelle bei der Beschreibung und Systematisierung genutzt werden.</w:t>
      </w:r>
    </w:p>
    <w:p w14:paraId="13415A42" w14:textId="77777777" w:rsidR="008D7FAC" w:rsidRPr="00411268" w:rsidRDefault="008D7FAC" w:rsidP="00CA723C">
      <w:pPr>
        <w:pStyle w:val="Standard2"/>
        <w:jc w:val="both"/>
        <w:rPr>
          <w:rFonts w:ascii="Arial" w:hAnsi="Arial" w:cs="Arial"/>
          <w:u w:val="single"/>
          <w:lang w:val="de-DE"/>
        </w:rPr>
      </w:pPr>
      <w:r w:rsidRPr="00411268">
        <w:rPr>
          <w:rFonts w:ascii="Arial" w:hAnsi="Arial" w:cs="Arial"/>
          <w:u w:val="single"/>
          <w:lang w:val="de-DE"/>
        </w:rPr>
        <w:t>Qualifikationen</w:t>
      </w:r>
    </w:p>
    <w:p w14:paraId="4D3040D6" w14:textId="77777777" w:rsidR="008D7FAC" w:rsidRPr="00411268" w:rsidRDefault="008D7FAC" w:rsidP="00CA723C">
      <w:pPr>
        <w:pStyle w:val="Standard2"/>
        <w:jc w:val="both"/>
        <w:rPr>
          <w:rFonts w:ascii="Arial" w:hAnsi="Arial" w:cs="Arial"/>
          <w:lang w:val="de-DE"/>
        </w:rPr>
      </w:pPr>
      <w:r w:rsidRPr="00411268">
        <w:rPr>
          <w:rFonts w:ascii="Arial" w:hAnsi="Arial" w:cs="Arial"/>
          <w:lang w:val="de-DE"/>
        </w:rPr>
        <w:t xml:space="preserve">Es </w:t>
      </w:r>
      <w:r w:rsidRPr="00411268">
        <w:rPr>
          <w:rFonts w:ascii="Arial" w:hAnsi="Arial" w:cs="Arial"/>
          <w:color w:val="auto"/>
          <w:lang w:val="de-DE"/>
        </w:rPr>
        <w:t>wird</w:t>
      </w:r>
      <w:r w:rsidRPr="00411268">
        <w:rPr>
          <w:rFonts w:ascii="Arial" w:hAnsi="Arial" w:cs="Arial"/>
          <w:color w:val="C0504D"/>
          <w:lang w:val="de-DE"/>
        </w:rPr>
        <w:t xml:space="preserve"> </w:t>
      </w:r>
      <w:r w:rsidRPr="00411268">
        <w:rPr>
          <w:rFonts w:ascii="Arial" w:hAnsi="Arial" w:cs="Arial"/>
          <w:lang w:val="de-DE"/>
        </w:rPr>
        <w:t xml:space="preserve">die Lernprogression im Bereich der Qualifikationen dargestellt und begründet, die aufbauend auf die o.g. Lernvoraussetzungen in der Unterrichtsstunde zur Förderung des angestrebten Kompetenzzuwachses </w:t>
      </w:r>
      <w:r w:rsidRPr="00411268">
        <w:rPr>
          <w:rFonts w:ascii="Arial" w:hAnsi="Arial" w:cs="Arial"/>
          <w:color w:val="auto"/>
          <w:lang w:val="de-DE"/>
        </w:rPr>
        <w:t>geplant ist.</w:t>
      </w:r>
    </w:p>
    <w:p w14:paraId="4F3427AF" w14:textId="77777777" w:rsidR="008D7FAC" w:rsidRPr="00411268" w:rsidRDefault="008D7FAC" w:rsidP="00CA723C">
      <w:pPr>
        <w:pStyle w:val="Standard2"/>
        <w:jc w:val="both"/>
        <w:rPr>
          <w:rFonts w:ascii="Arial" w:hAnsi="Arial" w:cs="Arial"/>
          <w:lang w:val="de-DE"/>
        </w:rPr>
      </w:pPr>
    </w:p>
    <w:p w14:paraId="1EE34B87" w14:textId="77777777" w:rsidR="008D7FAC" w:rsidRPr="00411268" w:rsidRDefault="008D7FAC" w:rsidP="00411268">
      <w:pPr>
        <w:pStyle w:val="berschrift3"/>
        <w:rPr>
          <w:rFonts w:ascii="Arial" w:hAnsi="Arial" w:cs="Arial"/>
        </w:rPr>
      </w:pPr>
      <w:bookmarkStart w:id="21" w:name="_Toc435536941"/>
      <w:bookmarkStart w:id="22" w:name="_Toc161047527"/>
      <w:r w:rsidRPr="00411268">
        <w:rPr>
          <w:rFonts w:ascii="Arial" w:hAnsi="Arial" w:cs="Arial"/>
        </w:rPr>
        <w:t>2.2.4 Geplanter Unterrichtsverlauf</w:t>
      </w:r>
      <w:bookmarkEnd w:id="21"/>
      <w:bookmarkEnd w:id="22"/>
    </w:p>
    <w:p w14:paraId="10D5438D" w14:textId="1D7B7138" w:rsidR="00F31539" w:rsidRDefault="008D7FAC" w:rsidP="00CA723C">
      <w:pPr>
        <w:pStyle w:val="Standard2"/>
        <w:jc w:val="both"/>
        <w:rPr>
          <w:rFonts w:ascii="Arial" w:hAnsi="Arial" w:cs="Arial"/>
          <w:lang w:val="de-DE"/>
        </w:rPr>
      </w:pPr>
      <w:r w:rsidRPr="00411268">
        <w:rPr>
          <w:rFonts w:ascii="Arial" w:hAnsi="Arial" w:cs="Arial"/>
          <w:lang w:val="de-DE"/>
        </w:rPr>
        <w:t xml:space="preserve">Die Ausführungen zum geplanten Unterrichtsverlauf enthalten die konkreten planerischen Entscheidungen zur </w:t>
      </w:r>
      <w:r w:rsidR="003747B9">
        <w:rPr>
          <w:rFonts w:ascii="Arial" w:hAnsi="Arial" w:cs="Arial"/>
          <w:lang w:val="de-DE"/>
        </w:rPr>
        <w:t>F</w:t>
      </w:r>
      <w:r w:rsidRPr="00411268">
        <w:rPr>
          <w:rFonts w:ascii="Arial" w:hAnsi="Arial" w:cs="Arial"/>
          <w:lang w:val="de-DE"/>
        </w:rPr>
        <w:t xml:space="preserve">örderung der Lernprogression. </w:t>
      </w:r>
    </w:p>
    <w:p w14:paraId="23E91728" w14:textId="14AD01EB" w:rsidR="008D7FAC" w:rsidRPr="00E21128" w:rsidRDefault="00F31539" w:rsidP="00B94AD5">
      <w:pPr>
        <w:pStyle w:val="Standard2"/>
        <w:jc w:val="both"/>
        <w:rPr>
          <w:rFonts w:ascii="Arial" w:hAnsi="Arial" w:cs="Arial"/>
          <w:strike/>
          <w:lang w:val="de-DE"/>
        </w:rPr>
      </w:pPr>
      <w:r w:rsidRPr="003747B9">
        <w:rPr>
          <w:rFonts w:ascii="Arial" w:hAnsi="Arial" w:cs="Arial"/>
          <w:lang w:val="de-DE"/>
        </w:rPr>
        <w:t>Eine Beschreibung des geplanten Unterrichtsverlaufes erfolgt nicht</w:t>
      </w:r>
      <w:r w:rsidR="00B94AD5">
        <w:rPr>
          <w:rFonts w:ascii="Arial" w:hAnsi="Arial" w:cs="Arial"/>
          <w:lang w:val="de-DE"/>
        </w:rPr>
        <w:t>.</w:t>
      </w:r>
      <w:r w:rsidRPr="003747B9">
        <w:rPr>
          <w:rFonts w:ascii="Arial" w:hAnsi="Arial" w:cs="Arial"/>
          <w:lang w:val="de-DE"/>
        </w:rPr>
        <w:t xml:space="preserve"> </w:t>
      </w:r>
    </w:p>
    <w:p w14:paraId="74DAC395" w14:textId="77777777" w:rsidR="009C12F5" w:rsidRDefault="00E21128" w:rsidP="00CA723C">
      <w:pPr>
        <w:pStyle w:val="Standard2"/>
        <w:jc w:val="both"/>
        <w:rPr>
          <w:rFonts w:ascii="Arial" w:hAnsi="Arial" w:cs="Arial"/>
          <w:lang w:val="de-DE"/>
        </w:rPr>
      </w:pPr>
      <w:r w:rsidRPr="00B94AD5">
        <w:rPr>
          <w:rFonts w:ascii="Arial" w:hAnsi="Arial" w:cs="Arial"/>
          <w:lang w:val="de-DE"/>
        </w:rPr>
        <w:t xml:space="preserve">Hier erscheint </w:t>
      </w:r>
      <w:r w:rsidR="008D7FAC" w:rsidRPr="00B94AD5">
        <w:rPr>
          <w:rFonts w:ascii="Arial" w:hAnsi="Arial" w:cs="Arial"/>
          <w:lang w:val="de-DE"/>
        </w:rPr>
        <w:t>die zusammenfassende tabellarische Übersicht der Unterrichtsstunde. Der</w:t>
      </w:r>
      <w:r w:rsidR="008D7FAC" w:rsidRPr="00411268">
        <w:rPr>
          <w:rFonts w:ascii="Arial" w:hAnsi="Arial" w:cs="Arial"/>
          <w:lang w:val="de-DE"/>
        </w:rPr>
        <w:t xml:space="preserve"> geplante Unterrichtsverlauf wird in Form eines Phasierungsschemas dargestellt, das</w:t>
      </w:r>
      <w:r w:rsidR="00B94AD5">
        <w:rPr>
          <w:rFonts w:ascii="Arial" w:hAnsi="Arial" w:cs="Arial"/>
          <w:lang w:val="de-DE"/>
        </w:rPr>
        <w:t xml:space="preserve"> </w:t>
      </w:r>
      <w:r w:rsidR="008D7FAC" w:rsidRPr="00411268">
        <w:rPr>
          <w:rFonts w:ascii="Arial" w:hAnsi="Arial" w:cs="Arial"/>
          <w:lang w:val="de-DE"/>
        </w:rPr>
        <w:t>die didaktisch-methodische Schwerpunktsetzung der</w:t>
      </w:r>
      <w:r w:rsidR="00993EA3" w:rsidRPr="00411268">
        <w:rPr>
          <w:rFonts w:ascii="Arial" w:hAnsi="Arial" w:cs="Arial"/>
          <w:lang w:val="de-DE"/>
        </w:rPr>
        <w:t xml:space="preserve"> Unterrichtsstunde</w:t>
      </w:r>
      <w:r w:rsidR="008D7FAC" w:rsidRPr="00411268">
        <w:rPr>
          <w:rFonts w:ascii="Arial" w:hAnsi="Arial" w:cs="Arial"/>
          <w:color w:val="auto"/>
          <w:lang w:val="de-DE"/>
        </w:rPr>
        <w:t xml:space="preserve"> widerspiegelt</w:t>
      </w:r>
      <w:r w:rsidR="008D7FAC" w:rsidRPr="00411268">
        <w:rPr>
          <w:rFonts w:ascii="Arial" w:hAnsi="Arial" w:cs="Arial"/>
          <w:color w:val="1F497D"/>
          <w:lang w:val="de-DE"/>
        </w:rPr>
        <w:t>.</w:t>
      </w:r>
      <w:r w:rsidR="008D7FAC" w:rsidRPr="00411268">
        <w:rPr>
          <w:rFonts w:ascii="Arial" w:hAnsi="Arial" w:cs="Arial"/>
          <w:lang w:val="de-DE"/>
        </w:rPr>
        <w:t xml:space="preserve"> Die Phasierung ist in sich stimmig und die Übergänge zwischen den Unterrichtsphasen sind funktional gestaltet. </w:t>
      </w:r>
    </w:p>
    <w:p w14:paraId="7523E1FC" w14:textId="70D7841D" w:rsidR="009C12F5" w:rsidRDefault="009C12F5" w:rsidP="00CA723C">
      <w:pPr>
        <w:pStyle w:val="Standard2"/>
        <w:jc w:val="both"/>
        <w:rPr>
          <w:rFonts w:ascii="Arial" w:hAnsi="Arial" w:cs="Arial"/>
          <w:lang w:val="de-DE"/>
        </w:rPr>
      </w:pPr>
    </w:p>
    <w:p w14:paraId="16F43882" w14:textId="3228A353" w:rsidR="007D7953" w:rsidRDefault="007D7953" w:rsidP="00CA723C">
      <w:pPr>
        <w:pStyle w:val="Standard2"/>
        <w:jc w:val="both"/>
        <w:rPr>
          <w:rFonts w:ascii="Arial" w:hAnsi="Arial" w:cs="Arial"/>
          <w:lang w:val="de-DE"/>
        </w:rPr>
      </w:pPr>
    </w:p>
    <w:p w14:paraId="5C0E87A9" w14:textId="34773670" w:rsidR="007D7953" w:rsidRDefault="007D7953" w:rsidP="00CA723C">
      <w:pPr>
        <w:pStyle w:val="Standard2"/>
        <w:jc w:val="both"/>
        <w:rPr>
          <w:rFonts w:ascii="Arial" w:hAnsi="Arial" w:cs="Arial"/>
          <w:lang w:val="de-DE"/>
        </w:rPr>
      </w:pPr>
    </w:p>
    <w:p w14:paraId="5C702A92" w14:textId="561E129B" w:rsidR="007D7953" w:rsidRDefault="007D7953" w:rsidP="00CA723C">
      <w:pPr>
        <w:pStyle w:val="Standard2"/>
        <w:jc w:val="both"/>
        <w:rPr>
          <w:rFonts w:ascii="Arial" w:hAnsi="Arial" w:cs="Arial"/>
          <w:lang w:val="de-DE"/>
        </w:rPr>
      </w:pPr>
    </w:p>
    <w:p w14:paraId="5ABCAFE8" w14:textId="13B52AD4" w:rsidR="007D7953" w:rsidRDefault="007D7953" w:rsidP="00CA723C">
      <w:pPr>
        <w:pStyle w:val="Standard2"/>
        <w:jc w:val="both"/>
        <w:rPr>
          <w:rFonts w:ascii="Arial" w:hAnsi="Arial" w:cs="Arial"/>
          <w:lang w:val="de-DE"/>
        </w:rPr>
      </w:pPr>
    </w:p>
    <w:p w14:paraId="2838CECC" w14:textId="77777777" w:rsidR="007D7953" w:rsidRDefault="007D7953" w:rsidP="00CA723C">
      <w:pPr>
        <w:pStyle w:val="Standard2"/>
        <w:jc w:val="both"/>
        <w:rPr>
          <w:rFonts w:ascii="Arial" w:hAnsi="Arial" w:cs="Arial"/>
          <w:lang w:val="de-DE"/>
        </w:rPr>
      </w:pPr>
    </w:p>
    <w:p w14:paraId="2B8651C4" w14:textId="078E3214" w:rsidR="008D7FAC" w:rsidRPr="00411268" w:rsidRDefault="008D7FAC" w:rsidP="00CA723C">
      <w:pPr>
        <w:pStyle w:val="Standard2"/>
        <w:jc w:val="both"/>
        <w:rPr>
          <w:rFonts w:ascii="Arial" w:hAnsi="Arial" w:cs="Arial"/>
          <w:lang w:val="de-DE"/>
        </w:rPr>
      </w:pPr>
      <w:r w:rsidRPr="00411268">
        <w:rPr>
          <w:rFonts w:ascii="Arial" w:hAnsi="Arial" w:cs="Arial"/>
          <w:lang w:val="de-DE"/>
        </w:rPr>
        <w:lastRenderedPageBreak/>
        <w:t xml:space="preserve">Abb. 2: </w:t>
      </w:r>
      <w:r w:rsidRPr="00F31539">
        <w:rPr>
          <w:rFonts w:ascii="Arial" w:hAnsi="Arial" w:cs="Arial"/>
          <w:b/>
          <w:lang w:val="de-DE"/>
        </w:rPr>
        <w:t>Mögliche</w:t>
      </w:r>
      <w:r w:rsidRPr="00411268">
        <w:rPr>
          <w:rFonts w:ascii="Arial" w:hAnsi="Arial" w:cs="Arial"/>
          <w:lang w:val="de-DE"/>
        </w:rPr>
        <w:t xml:space="preserve"> tabellarische Darstellung des geplanten Unterrichtsverlaufs</w:t>
      </w:r>
    </w:p>
    <w:tbl>
      <w:tblPr>
        <w:tblW w:w="0" w:type="auto"/>
        <w:tblInd w:w="5" w:type="dxa"/>
        <w:tblLayout w:type="fixed"/>
        <w:tblLook w:val="0000" w:firstRow="0" w:lastRow="0" w:firstColumn="0" w:lastColumn="0" w:noHBand="0" w:noVBand="0"/>
      </w:tblPr>
      <w:tblGrid>
        <w:gridCol w:w="1582"/>
        <w:gridCol w:w="3063"/>
        <w:gridCol w:w="1999"/>
        <w:gridCol w:w="2303"/>
      </w:tblGrid>
      <w:tr w:rsidR="008D7FAC" w:rsidRPr="00411268" w14:paraId="20D72320" w14:textId="77777777">
        <w:trPr>
          <w:cantSplit/>
          <w:trHeight w:val="580"/>
        </w:trPr>
        <w:tc>
          <w:tcPr>
            <w:tcW w:w="158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AFB9BA0" w14:textId="77777777" w:rsidR="008D7FAC" w:rsidRPr="00411268" w:rsidRDefault="008D7FAC">
            <w:pPr>
              <w:pStyle w:val="TableGri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rFonts w:ascii="Arial" w:hAnsi="Arial" w:cs="Arial"/>
                <w:sz w:val="24"/>
              </w:rPr>
            </w:pPr>
            <w:r w:rsidRPr="00411268">
              <w:rPr>
                <w:rFonts w:ascii="Arial" w:hAnsi="Arial" w:cs="Arial"/>
                <w:sz w:val="24"/>
              </w:rPr>
              <w:t>Unterrichts-phase</w:t>
            </w:r>
          </w:p>
        </w:tc>
        <w:tc>
          <w:tcPr>
            <w:tcW w:w="306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18E37A6" w14:textId="77777777" w:rsidR="008D7FAC" w:rsidRPr="00411268"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rFonts w:ascii="Arial" w:hAnsi="Arial" w:cs="Arial"/>
                <w:sz w:val="24"/>
              </w:rPr>
            </w:pPr>
            <w:r w:rsidRPr="00411268">
              <w:rPr>
                <w:rFonts w:ascii="Arial" w:hAnsi="Arial" w:cs="Arial"/>
                <w:sz w:val="24"/>
              </w:rPr>
              <w:t>Handlungsschritte</w:t>
            </w:r>
          </w:p>
        </w:tc>
        <w:tc>
          <w:tcPr>
            <w:tcW w:w="19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7F98BB5" w14:textId="77777777" w:rsidR="008D7FAC" w:rsidRPr="00411268" w:rsidRDefault="008D7FAC">
            <w:pPr>
              <w:pStyle w:val="TableGri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s>
              <w:rPr>
                <w:rFonts w:ascii="Arial" w:hAnsi="Arial" w:cs="Arial"/>
                <w:sz w:val="24"/>
              </w:rPr>
            </w:pPr>
            <w:r w:rsidRPr="00411268">
              <w:rPr>
                <w:rFonts w:ascii="Arial" w:hAnsi="Arial" w:cs="Arial"/>
                <w:sz w:val="24"/>
              </w:rPr>
              <w:t xml:space="preserve">Aktions- bzw. </w:t>
            </w:r>
          </w:p>
          <w:p w14:paraId="4B7185A2" w14:textId="77777777" w:rsidR="008D7FAC" w:rsidRPr="00411268" w:rsidRDefault="008D7FAC">
            <w:pPr>
              <w:pStyle w:val="TableGri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s>
              <w:rPr>
                <w:rFonts w:ascii="Arial" w:hAnsi="Arial" w:cs="Arial"/>
                <w:sz w:val="24"/>
              </w:rPr>
            </w:pPr>
            <w:r w:rsidRPr="00411268">
              <w:rPr>
                <w:rFonts w:ascii="Arial" w:hAnsi="Arial" w:cs="Arial"/>
                <w:sz w:val="24"/>
              </w:rPr>
              <w:t>Sozialform</w:t>
            </w:r>
          </w:p>
        </w:tc>
        <w:tc>
          <w:tcPr>
            <w:tcW w:w="230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D2065DA" w14:textId="77777777" w:rsidR="008D7FAC" w:rsidRPr="00411268"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rFonts w:ascii="Arial" w:hAnsi="Arial" w:cs="Arial"/>
                <w:sz w:val="24"/>
              </w:rPr>
            </w:pPr>
            <w:r w:rsidRPr="00411268">
              <w:rPr>
                <w:rFonts w:ascii="Arial" w:hAnsi="Arial" w:cs="Arial"/>
                <w:sz w:val="24"/>
              </w:rPr>
              <w:t xml:space="preserve">Medien und </w:t>
            </w:r>
          </w:p>
          <w:p w14:paraId="3EF03968" w14:textId="77777777" w:rsidR="008D7FAC" w:rsidRPr="00411268"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rFonts w:ascii="Arial" w:hAnsi="Arial" w:cs="Arial"/>
                <w:sz w:val="24"/>
              </w:rPr>
            </w:pPr>
            <w:r w:rsidRPr="00411268">
              <w:rPr>
                <w:rFonts w:ascii="Arial" w:hAnsi="Arial" w:cs="Arial"/>
                <w:sz w:val="24"/>
              </w:rPr>
              <w:t>Materialien</w:t>
            </w:r>
          </w:p>
        </w:tc>
      </w:tr>
      <w:tr w:rsidR="008D7FAC" w:rsidRPr="00411268" w14:paraId="4CC8CFF7" w14:textId="77777777">
        <w:trPr>
          <w:cantSplit/>
          <w:trHeight w:val="280"/>
        </w:trPr>
        <w:tc>
          <w:tcPr>
            <w:tcW w:w="158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86B3C04" w14:textId="77777777" w:rsidR="008D7FAC" w:rsidRPr="00411268" w:rsidRDefault="008D7FAC">
            <w:pPr>
              <w:pStyle w:val="TableGri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r w:rsidRPr="00411268">
              <w:rPr>
                <w:rFonts w:ascii="Arial" w:hAnsi="Arial" w:cs="Arial"/>
                <w:sz w:val="24"/>
              </w:rPr>
              <w:t>...</w:t>
            </w:r>
          </w:p>
        </w:tc>
        <w:tc>
          <w:tcPr>
            <w:tcW w:w="306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4EA6AE7" w14:textId="77777777" w:rsidR="008D7FAC" w:rsidRPr="00411268"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r w:rsidRPr="00411268">
              <w:rPr>
                <w:rFonts w:ascii="Arial" w:hAnsi="Arial" w:cs="Arial"/>
                <w:sz w:val="24"/>
              </w:rPr>
              <w:t>...</w:t>
            </w:r>
          </w:p>
        </w:tc>
        <w:tc>
          <w:tcPr>
            <w:tcW w:w="19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013E6B9" w14:textId="77777777" w:rsidR="008D7FAC" w:rsidRPr="00411268" w:rsidRDefault="008D7FAC">
            <w:pPr>
              <w:pStyle w:val="TableGri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s>
              <w:jc w:val="center"/>
              <w:rPr>
                <w:rFonts w:ascii="Arial" w:hAnsi="Arial" w:cs="Arial"/>
                <w:sz w:val="24"/>
              </w:rPr>
            </w:pPr>
            <w:r w:rsidRPr="00411268">
              <w:rPr>
                <w:rFonts w:ascii="Arial" w:hAnsi="Arial" w:cs="Arial"/>
                <w:sz w:val="24"/>
              </w:rPr>
              <w:t>...</w:t>
            </w:r>
          </w:p>
        </w:tc>
        <w:tc>
          <w:tcPr>
            <w:tcW w:w="230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68739FF" w14:textId="77777777" w:rsidR="008D7FAC" w:rsidRPr="00411268"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r w:rsidRPr="00411268">
              <w:rPr>
                <w:rFonts w:ascii="Arial" w:hAnsi="Arial" w:cs="Arial"/>
                <w:sz w:val="24"/>
              </w:rPr>
              <w:t>...</w:t>
            </w:r>
          </w:p>
        </w:tc>
      </w:tr>
      <w:tr w:rsidR="008D7FAC" w:rsidRPr="00411268" w14:paraId="2F18F5EE" w14:textId="77777777">
        <w:trPr>
          <w:cantSplit/>
          <w:trHeight w:val="280"/>
        </w:trPr>
        <w:tc>
          <w:tcPr>
            <w:tcW w:w="158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EDF18E3" w14:textId="77777777" w:rsidR="008D7FAC" w:rsidRPr="00411268" w:rsidRDefault="008D7FAC">
            <w:pPr>
              <w:pStyle w:val="TableGri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p>
        </w:tc>
        <w:tc>
          <w:tcPr>
            <w:tcW w:w="306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FCA945B" w14:textId="77777777" w:rsidR="008D7FAC" w:rsidRPr="00411268"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p>
        </w:tc>
        <w:tc>
          <w:tcPr>
            <w:tcW w:w="19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9AA435E" w14:textId="77777777" w:rsidR="008D7FAC" w:rsidRPr="00411268" w:rsidRDefault="008D7FAC">
            <w:pPr>
              <w:pStyle w:val="TableGri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s>
              <w:jc w:val="center"/>
              <w:rPr>
                <w:rFonts w:ascii="Arial" w:hAnsi="Arial" w:cs="Arial"/>
                <w:sz w:val="24"/>
              </w:rPr>
            </w:pPr>
          </w:p>
        </w:tc>
        <w:tc>
          <w:tcPr>
            <w:tcW w:w="230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3E764F6" w14:textId="77777777" w:rsidR="008D7FAC" w:rsidRPr="00411268"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p>
        </w:tc>
      </w:tr>
      <w:tr w:rsidR="008D7FAC" w:rsidRPr="00411268" w14:paraId="0BA07189" w14:textId="77777777">
        <w:trPr>
          <w:cantSplit/>
          <w:trHeight w:val="280"/>
        </w:trPr>
        <w:tc>
          <w:tcPr>
            <w:tcW w:w="158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B9F66A7" w14:textId="77777777" w:rsidR="008D7FAC" w:rsidRPr="00411268" w:rsidRDefault="008D7FAC">
            <w:pPr>
              <w:pStyle w:val="TableGri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p>
        </w:tc>
        <w:tc>
          <w:tcPr>
            <w:tcW w:w="306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D32018A" w14:textId="77777777" w:rsidR="008D7FAC" w:rsidRPr="00411268"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p>
        </w:tc>
        <w:tc>
          <w:tcPr>
            <w:tcW w:w="19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271E21F" w14:textId="77777777" w:rsidR="008D7FAC" w:rsidRPr="00411268" w:rsidRDefault="008D7FAC">
            <w:pPr>
              <w:pStyle w:val="TableGri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s>
              <w:jc w:val="center"/>
              <w:rPr>
                <w:rFonts w:ascii="Arial" w:hAnsi="Arial" w:cs="Arial"/>
                <w:sz w:val="24"/>
              </w:rPr>
            </w:pPr>
          </w:p>
        </w:tc>
        <w:tc>
          <w:tcPr>
            <w:tcW w:w="230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5FCBB0B" w14:textId="77777777" w:rsidR="008D7FAC" w:rsidRPr="00411268"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p>
        </w:tc>
      </w:tr>
      <w:tr w:rsidR="008D7FAC" w:rsidRPr="00411268" w14:paraId="4C1D21C1" w14:textId="77777777">
        <w:trPr>
          <w:cantSplit/>
          <w:trHeight w:val="280"/>
        </w:trPr>
        <w:tc>
          <w:tcPr>
            <w:tcW w:w="158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53054C3" w14:textId="77777777" w:rsidR="008D7FAC" w:rsidRPr="00411268" w:rsidRDefault="008D7FAC">
            <w:pPr>
              <w:pStyle w:val="TableGri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p>
        </w:tc>
        <w:tc>
          <w:tcPr>
            <w:tcW w:w="306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A3074F6" w14:textId="77777777" w:rsidR="008D7FAC" w:rsidRPr="00411268"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p>
        </w:tc>
        <w:tc>
          <w:tcPr>
            <w:tcW w:w="19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003DD14" w14:textId="77777777" w:rsidR="008D7FAC" w:rsidRPr="00411268" w:rsidRDefault="008D7FAC">
            <w:pPr>
              <w:pStyle w:val="TableGri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s>
              <w:jc w:val="center"/>
              <w:rPr>
                <w:rFonts w:ascii="Arial" w:hAnsi="Arial" w:cs="Arial"/>
                <w:sz w:val="24"/>
              </w:rPr>
            </w:pPr>
          </w:p>
        </w:tc>
        <w:tc>
          <w:tcPr>
            <w:tcW w:w="230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F452EB1" w14:textId="77777777" w:rsidR="008D7FAC" w:rsidRPr="00411268"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p>
        </w:tc>
      </w:tr>
      <w:tr w:rsidR="008D7FAC" w:rsidRPr="00411268" w14:paraId="44301592" w14:textId="77777777">
        <w:trPr>
          <w:cantSplit/>
          <w:trHeight w:val="280"/>
        </w:trPr>
        <w:tc>
          <w:tcPr>
            <w:tcW w:w="158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4A4C0DB" w14:textId="77777777" w:rsidR="008D7FAC" w:rsidRPr="00411268" w:rsidRDefault="008D7FAC">
            <w:pPr>
              <w:pStyle w:val="TableGri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r w:rsidRPr="00411268">
              <w:rPr>
                <w:rFonts w:ascii="Arial" w:hAnsi="Arial" w:cs="Arial"/>
                <w:sz w:val="24"/>
              </w:rPr>
              <w:t>...</w:t>
            </w:r>
          </w:p>
        </w:tc>
        <w:tc>
          <w:tcPr>
            <w:tcW w:w="306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F875FF0" w14:textId="77777777" w:rsidR="008D7FAC" w:rsidRPr="00411268"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r w:rsidRPr="00411268">
              <w:rPr>
                <w:rFonts w:ascii="Arial" w:hAnsi="Arial" w:cs="Arial"/>
                <w:sz w:val="24"/>
              </w:rPr>
              <w:t>...</w:t>
            </w:r>
          </w:p>
        </w:tc>
        <w:tc>
          <w:tcPr>
            <w:tcW w:w="19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7782D83" w14:textId="77777777" w:rsidR="008D7FAC" w:rsidRPr="00411268" w:rsidRDefault="008D7FAC">
            <w:pPr>
              <w:pStyle w:val="TableGri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s>
              <w:jc w:val="center"/>
              <w:rPr>
                <w:rFonts w:ascii="Arial" w:hAnsi="Arial" w:cs="Arial"/>
                <w:sz w:val="24"/>
              </w:rPr>
            </w:pPr>
            <w:r w:rsidRPr="00411268">
              <w:rPr>
                <w:rFonts w:ascii="Arial" w:hAnsi="Arial" w:cs="Arial"/>
                <w:sz w:val="24"/>
              </w:rPr>
              <w:t>...</w:t>
            </w:r>
          </w:p>
        </w:tc>
        <w:tc>
          <w:tcPr>
            <w:tcW w:w="230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876E4B0" w14:textId="77777777" w:rsidR="008D7FAC" w:rsidRPr="00411268" w:rsidRDefault="008D7FAC">
            <w:pPr>
              <w:pStyle w:val="TableGrid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jc w:val="center"/>
              <w:rPr>
                <w:rFonts w:ascii="Arial" w:hAnsi="Arial" w:cs="Arial"/>
                <w:sz w:val="24"/>
              </w:rPr>
            </w:pPr>
            <w:r w:rsidRPr="00411268">
              <w:rPr>
                <w:rFonts w:ascii="Arial" w:hAnsi="Arial" w:cs="Arial"/>
                <w:sz w:val="24"/>
              </w:rPr>
              <w:t>...</w:t>
            </w:r>
          </w:p>
        </w:tc>
      </w:tr>
    </w:tbl>
    <w:p w14:paraId="521A634C" w14:textId="77777777" w:rsidR="00B94AD5" w:rsidRDefault="00B94AD5">
      <w:pPr>
        <w:pStyle w:val="Standard2"/>
        <w:spacing w:line="312" w:lineRule="auto"/>
        <w:jc w:val="both"/>
        <w:rPr>
          <w:rFonts w:ascii="Arial" w:hAnsi="Arial" w:cs="Arial"/>
        </w:rPr>
      </w:pPr>
    </w:p>
    <w:p w14:paraId="03B84F85" w14:textId="03543FA6" w:rsidR="008D7FAC" w:rsidRPr="00411268" w:rsidRDefault="008D7FAC">
      <w:pPr>
        <w:pStyle w:val="Standard2"/>
        <w:spacing w:line="312" w:lineRule="auto"/>
        <w:jc w:val="both"/>
        <w:rPr>
          <w:rFonts w:ascii="Arial" w:hAnsi="Arial" w:cs="Arial"/>
        </w:rPr>
      </w:pPr>
      <w:r w:rsidRPr="00411268">
        <w:rPr>
          <w:rFonts w:ascii="Arial" w:hAnsi="Arial" w:cs="Arial"/>
        </w:rPr>
        <w:t>Legende: ...</w:t>
      </w:r>
    </w:p>
    <w:p w14:paraId="50CF4DC0" w14:textId="77777777" w:rsidR="008D7FAC" w:rsidRPr="00411268" w:rsidRDefault="008D7FAC">
      <w:pPr>
        <w:pStyle w:val="Standard2"/>
        <w:spacing w:line="360" w:lineRule="auto"/>
        <w:jc w:val="both"/>
        <w:rPr>
          <w:rFonts w:ascii="Arial" w:hAnsi="Arial" w:cs="Arial"/>
        </w:rPr>
      </w:pPr>
    </w:p>
    <w:p w14:paraId="3BE68D93" w14:textId="77777777" w:rsidR="008D7FAC" w:rsidRPr="00411268" w:rsidRDefault="00993EA3" w:rsidP="00411268">
      <w:pPr>
        <w:pStyle w:val="berschrift1"/>
        <w:rPr>
          <w:rFonts w:ascii="Arial" w:hAnsi="Arial" w:cs="Arial"/>
        </w:rPr>
      </w:pPr>
      <w:bookmarkStart w:id="23" w:name="_Toc435536942"/>
      <w:bookmarkStart w:id="24" w:name="_Toc161047528"/>
      <w:r w:rsidRPr="00411268">
        <w:rPr>
          <w:rFonts w:ascii="Arial" w:hAnsi="Arial" w:cs="Arial"/>
        </w:rPr>
        <w:t>3</w:t>
      </w:r>
      <w:r w:rsidR="008D7FAC" w:rsidRPr="00411268">
        <w:rPr>
          <w:rFonts w:ascii="Arial" w:hAnsi="Arial" w:cs="Arial"/>
        </w:rPr>
        <w:t xml:space="preserve"> Literaturverzeichnis</w:t>
      </w:r>
      <w:bookmarkEnd w:id="23"/>
      <w:bookmarkEnd w:id="24"/>
    </w:p>
    <w:p w14:paraId="16D21D8B" w14:textId="77777777" w:rsidR="008D7FAC" w:rsidRPr="00411268" w:rsidRDefault="008D7FAC" w:rsidP="00CA723C">
      <w:pPr>
        <w:pStyle w:val="Standard2"/>
        <w:jc w:val="both"/>
        <w:rPr>
          <w:rFonts w:ascii="Arial" w:hAnsi="Arial" w:cs="Arial"/>
          <w:lang w:val="de-DE"/>
        </w:rPr>
      </w:pPr>
      <w:r w:rsidRPr="00411268">
        <w:rPr>
          <w:rFonts w:ascii="Arial" w:hAnsi="Arial" w:cs="Arial"/>
          <w:lang w:val="de-DE"/>
        </w:rPr>
        <w:t>Es enthält alle Literaturangaben zur Erstellung der schriftlichen Planung.</w:t>
      </w:r>
    </w:p>
    <w:p w14:paraId="15C40882" w14:textId="77777777" w:rsidR="008D7FAC" w:rsidRPr="00411268" w:rsidRDefault="008D7FAC">
      <w:pPr>
        <w:pStyle w:val="Standard2"/>
        <w:spacing w:line="360" w:lineRule="auto"/>
        <w:jc w:val="both"/>
        <w:rPr>
          <w:rFonts w:ascii="Arial" w:hAnsi="Arial" w:cs="Arial"/>
          <w:lang w:val="de-DE"/>
        </w:rPr>
      </w:pPr>
    </w:p>
    <w:p w14:paraId="1C8720BF" w14:textId="77777777" w:rsidR="008D7FAC" w:rsidRPr="00411268" w:rsidRDefault="004D777B" w:rsidP="00411268">
      <w:pPr>
        <w:pStyle w:val="berschrift1"/>
        <w:rPr>
          <w:rFonts w:ascii="Arial" w:hAnsi="Arial" w:cs="Arial"/>
          <w:u w:val="single"/>
        </w:rPr>
      </w:pPr>
      <w:bookmarkStart w:id="25" w:name="_Toc435536944"/>
      <w:bookmarkStart w:id="26" w:name="_Toc161047529"/>
      <w:r>
        <w:rPr>
          <w:rFonts w:ascii="Arial" w:hAnsi="Arial" w:cs="Arial"/>
        </w:rPr>
        <w:t>4</w:t>
      </w:r>
      <w:r w:rsidR="008D7FAC" w:rsidRPr="00411268">
        <w:rPr>
          <w:rFonts w:ascii="Arial" w:hAnsi="Arial" w:cs="Arial"/>
        </w:rPr>
        <w:t xml:space="preserve"> Anhang</w:t>
      </w:r>
      <w:bookmarkEnd w:id="25"/>
      <w:bookmarkEnd w:id="26"/>
    </w:p>
    <w:p w14:paraId="06FFF7BD" w14:textId="2E5F3AF2" w:rsidR="008D7FAC" w:rsidRPr="00411268" w:rsidRDefault="008D7FAC" w:rsidP="00CA723C">
      <w:pPr>
        <w:pStyle w:val="Standard2"/>
        <w:jc w:val="both"/>
        <w:rPr>
          <w:rFonts w:ascii="Arial" w:hAnsi="Arial" w:cs="Arial"/>
          <w:lang w:val="de-DE"/>
        </w:rPr>
      </w:pPr>
      <w:r w:rsidRPr="00411268">
        <w:rPr>
          <w:rFonts w:ascii="Arial" w:hAnsi="Arial" w:cs="Arial"/>
          <w:lang w:val="de-DE"/>
        </w:rPr>
        <w:t>Der Anhang enthält relevante Lern-, Ausgangs- bzw. Handlungssituation</w:t>
      </w:r>
      <w:r w:rsidR="00681F2A">
        <w:rPr>
          <w:rFonts w:ascii="Arial" w:hAnsi="Arial" w:cs="Arial"/>
          <w:lang w:val="de-DE"/>
        </w:rPr>
        <w:t>en</w:t>
      </w:r>
      <w:r w:rsidRPr="00411268">
        <w:rPr>
          <w:rFonts w:ascii="Arial" w:hAnsi="Arial" w:cs="Arial"/>
          <w:lang w:val="de-DE"/>
        </w:rPr>
        <w:t xml:space="preserve">, relevante Informations- bzw. Arbeitsblätter, mögliche Tafelbilder, erwartete </w:t>
      </w:r>
      <w:r w:rsidR="00FA3B80">
        <w:rPr>
          <w:rFonts w:ascii="Arial" w:hAnsi="Arial" w:cs="Arial"/>
          <w:lang w:val="de-DE"/>
        </w:rPr>
        <w:t>L</w:t>
      </w:r>
      <w:r w:rsidRPr="00411268">
        <w:rPr>
          <w:rFonts w:ascii="Arial" w:hAnsi="Arial" w:cs="Arial"/>
          <w:lang w:val="de-DE"/>
        </w:rPr>
        <w:t>eistungen etc. Es ist vom gewählten didaktischen Ansatz sowie von der Stellung des Unterrichtsbesuches im Rahmen des Unterrichtsvorhabens abhängig, welche weiteren Informationen zur Verfügung gestellt werden, damit der Unterrichtsverlauf eingeordnet und nachvollzogen werden kann.</w:t>
      </w:r>
    </w:p>
    <w:p w14:paraId="24CFB18E" w14:textId="77777777" w:rsidR="008D7FAC" w:rsidRDefault="008D7FAC" w:rsidP="00CA723C">
      <w:pPr>
        <w:pStyle w:val="Standard2"/>
        <w:jc w:val="both"/>
        <w:rPr>
          <w:rFonts w:ascii="Arial" w:hAnsi="Arial" w:cs="Arial"/>
          <w:sz w:val="28"/>
          <w:lang w:val="de-DE"/>
        </w:rPr>
      </w:pPr>
    </w:p>
    <w:p w14:paraId="4EDB4849" w14:textId="77777777" w:rsidR="00FD1D83" w:rsidRDefault="00FD1D83" w:rsidP="00CA723C">
      <w:pPr>
        <w:pStyle w:val="Standard2"/>
        <w:jc w:val="both"/>
        <w:rPr>
          <w:rFonts w:ascii="Arial" w:hAnsi="Arial" w:cs="Arial"/>
          <w:sz w:val="28"/>
          <w:lang w:val="de-DE"/>
        </w:rPr>
      </w:pPr>
    </w:p>
    <w:p w14:paraId="4D70FF19" w14:textId="77777777" w:rsidR="00FD1D83" w:rsidRDefault="00FD1D83" w:rsidP="00CA723C">
      <w:pPr>
        <w:pStyle w:val="Standard2"/>
        <w:jc w:val="both"/>
        <w:rPr>
          <w:rFonts w:ascii="Arial" w:hAnsi="Arial" w:cs="Arial"/>
          <w:sz w:val="28"/>
          <w:lang w:val="de-DE"/>
        </w:rPr>
      </w:pPr>
    </w:p>
    <w:p w14:paraId="02F72F1D" w14:textId="77777777" w:rsidR="00FD1D83" w:rsidRDefault="00FD1D83" w:rsidP="00CA723C">
      <w:pPr>
        <w:pStyle w:val="Standard2"/>
        <w:jc w:val="both"/>
        <w:rPr>
          <w:rFonts w:ascii="Arial" w:hAnsi="Arial" w:cs="Arial"/>
          <w:sz w:val="28"/>
          <w:lang w:val="de-DE"/>
        </w:rPr>
      </w:pPr>
    </w:p>
    <w:p w14:paraId="5FD71485" w14:textId="77777777" w:rsidR="00FD1D83" w:rsidRDefault="00FD1D83" w:rsidP="00CA723C">
      <w:pPr>
        <w:pStyle w:val="Standard2"/>
        <w:jc w:val="both"/>
        <w:rPr>
          <w:rFonts w:ascii="Arial" w:hAnsi="Arial" w:cs="Arial"/>
          <w:sz w:val="28"/>
          <w:lang w:val="de-DE"/>
        </w:rPr>
      </w:pPr>
    </w:p>
    <w:p w14:paraId="593B19DE" w14:textId="77777777" w:rsidR="00FD1D83" w:rsidRDefault="00FD1D83" w:rsidP="00CA723C">
      <w:pPr>
        <w:pStyle w:val="Standard2"/>
        <w:jc w:val="both"/>
        <w:rPr>
          <w:rFonts w:ascii="Arial" w:hAnsi="Arial" w:cs="Arial"/>
          <w:sz w:val="28"/>
          <w:lang w:val="de-DE"/>
        </w:rPr>
      </w:pPr>
    </w:p>
    <w:p w14:paraId="4B5C4B8A" w14:textId="77777777" w:rsidR="00FD1D83" w:rsidRDefault="00FD1D83" w:rsidP="00CA723C">
      <w:pPr>
        <w:pStyle w:val="Standard2"/>
        <w:jc w:val="both"/>
        <w:rPr>
          <w:rFonts w:ascii="Arial" w:hAnsi="Arial" w:cs="Arial"/>
          <w:sz w:val="28"/>
          <w:lang w:val="de-DE"/>
        </w:rPr>
      </w:pPr>
    </w:p>
    <w:p w14:paraId="2ECACA92" w14:textId="77777777" w:rsidR="00FD1D83" w:rsidRDefault="00FD1D83" w:rsidP="00CA723C">
      <w:pPr>
        <w:pStyle w:val="Standard2"/>
        <w:jc w:val="both"/>
        <w:rPr>
          <w:rFonts w:ascii="Arial" w:hAnsi="Arial" w:cs="Arial"/>
          <w:sz w:val="28"/>
          <w:lang w:val="de-DE"/>
        </w:rPr>
      </w:pPr>
    </w:p>
    <w:p w14:paraId="34CA09EC" w14:textId="77777777" w:rsidR="00FD1D83" w:rsidRDefault="00FD1D83" w:rsidP="00CA723C">
      <w:pPr>
        <w:pStyle w:val="Standard2"/>
        <w:jc w:val="both"/>
        <w:rPr>
          <w:rFonts w:ascii="Arial" w:hAnsi="Arial" w:cs="Arial"/>
          <w:sz w:val="28"/>
          <w:lang w:val="de-DE"/>
        </w:rPr>
      </w:pPr>
    </w:p>
    <w:p w14:paraId="45EB7621" w14:textId="77777777" w:rsidR="004D777B" w:rsidRDefault="004D777B" w:rsidP="00CA723C">
      <w:pPr>
        <w:pStyle w:val="Standard2"/>
        <w:jc w:val="both"/>
        <w:rPr>
          <w:rFonts w:ascii="Arial" w:hAnsi="Arial" w:cs="Arial"/>
          <w:sz w:val="28"/>
          <w:lang w:val="de-DE"/>
        </w:rPr>
      </w:pPr>
    </w:p>
    <w:p w14:paraId="751FB031" w14:textId="77777777" w:rsidR="004D777B" w:rsidRDefault="004D777B" w:rsidP="00CA723C">
      <w:pPr>
        <w:pStyle w:val="Standard2"/>
        <w:jc w:val="both"/>
        <w:rPr>
          <w:rFonts w:ascii="Arial" w:hAnsi="Arial" w:cs="Arial"/>
          <w:sz w:val="28"/>
          <w:lang w:val="de-DE"/>
        </w:rPr>
      </w:pPr>
    </w:p>
    <w:p w14:paraId="5BB750B2" w14:textId="77777777" w:rsidR="004D777B" w:rsidRDefault="004D777B" w:rsidP="00CA723C">
      <w:pPr>
        <w:pStyle w:val="Standard2"/>
        <w:jc w:val="both"/>
        <w:rPr>
          <w:rFonts w:ascii="Arial" w:hAnsi="Arial" w:cs="Arial"/>
          <w:sz w:val="28"/>
          <w:lang w:val="de-DE"/>
        </w:rPr>
      </w:pPr>
    </w:p>
    <w:p w14:paraId="229F911C" w14:textId="77777777" w:rsidR="004D777B" w:rsidRDefault="004D777B" w:rsidP="00CA723C">
      <w:pPr>
        <w:pStyle w:val="Standard2"/>
        <w:jc w:val="both"/>
        <w:rPr>
          <w:rFonts w:ascii="Arial" w:hAnsi="Arial" w:cs="Arial"/>
          <w:sz w:val="28"/>
          <w:lang w:val="de-DE"/>
        </w:rPr>
      </w:pPr>
    </w:p>
    <w:p w14:paraId="5E8EADD8" w14:textId="77D0AB75" w:rsidR="004D777B" w:rsidRDefault="004D777B" w:rsidP="00CA723C">
      <w:pPr>
        <w:pStyle w:val="Standard2"/>
        <w:jc w:val="both"/>
        <w:rPr>
          <w:rFonts w:ascii="Arial" w:hAnsi="Arial" w:cs="Arial"/>
          <w:sz w:val="28"/>
          <w:lang w:val="de-DE"/>
        </w:rPr>
      </w:pPr>
    </w:p>
    <w:p w14:paraId="1B4EB220" w14:textId="35142A9A" w:rsidR="00E75F92" w:rsidRDefault="00E75F92" w:rsidP="00CA723C">
      <w:pPr>
        <w:pStyle w:val="Standard2"/>
        <w:jc w:val="both"/>
        <w:rPr>
          <w:rFonts w:ascii="Arial" w:hAnsi="Arial" w:cs="Arial"/>
          <w:sz w:val="28"/>
          <w:lang w:val="de-DE"/>
        </w:rPr>
      </w:pPr>
    </w:p>
    <w:p w14:paraId="61B31987" w14:textId="2EE74A1A" w:rsidR="00E75F92" w:rsidRDefault="00E75F92" w:rsidP="00CA723C">
      <w:pPr>
        <w:pStyle w:val="Standard2"/>
        <w:jc w:val="both"/>
        <w:rPr>
          <w:rFonts w:ascii="Arial" w:hAnsi="Arial" w:cs="Arial"/>
          <w:sz w:val="28"/>
          <w:lang w:val="de-DE"/>
        </w:rPr>
      </w:pPr>
    </w:p>
    <w:p w14:paraId="7A129D29" w14:textId="3724264E" w:rsidR="00E75F92" w:rsidRDefault="00E75F92" w:rsidP="00CA723C">
      <w:pPr>
        <w:pStyle w:val="Standard2"/>
        <w:jc w:val="both"/>
        <w:rPr>
          <w:rFonts w:ascii="Arial" w:hAnsi="Arial" w:cs="Arial"/>
          <w:sz w:val="28"/>
          <w:lang w:val="de-DE"/>
        </w:rPr>
      </w:pPr>
    </w:p>
    <w:p w14:paraId="00DE5448" w14:textId="6C540EBE" w:rsidR="00E75F92" w:rsidRDefault="00E75F92" w:rsidP="00CA723C">
      <w:pPr>
        <w:pStyle w:val="Standard2"/>
        <w:jc w:val="both"/>
        <w:rPr>
          <w:rFonts w:ascii="Arial" w:hAnsi="Arial" w:cs="Arial"/>
          <w:sz w:val="28"/>
          <w:lang w:val="de-DE"/>
        </w:rPr>
      </w:pPr>
    </w:p>
    <w:p w14:paraId="6FC67EE4" w14:textId="2CFEDD8D" w:rsidR="00E75F92" w:rsidRDefault="00E75F92" w:rsidP="00CA723C">
      <w:pPr>
        <w:pStyle w:val="Standard2"/>
        <w:jc w:val="both"/>
        <w:rPr>
          <w:rFonts w:ascii="Arial" w:hAnsi="Arial" w:cs="Arial"/>
          <w:sz w:val="28"/>
          <w:lang w:val="de-DE"/>
        </w:rPr>
      </w:pPr>
    </w:p>
    <w:p w14:paraId="48863347" w14:textId="5F6A0874" w:rsidR="00E75F92" w:rsidRDefault="00E75F92" w:rsidP="00CA723C">
      <w:pPr>
        <w:pStyle w:val="Standard2"/>
        <w:jc w:val="both"/>
        <w:rPr>
          <w:rFonts w:ascii="Arial" w:hAnsi="Arial" w:cs="Arial"/>
          <w:sz w:val="28"/>
          <w:lang w:val="de-DE"/>
        </w:rPr>
      </w:pPr>
    </w:p>
    <w:p w14:paraId="01D325EF" w14:textId="1C62E27F" w:rsidR="00E75F92" w:rsidRDefault="00E75F92" w:rsidP="00CA723C">
      <w:pPr>
        <w:pStyle w:val="Standard2"/>
        <w:jc w:val="both"/>
        <w:rPr>
          <w:rFonts w:ascii="Arial" w:hAnsi="Arial" w:cs="Arial"/>
          <w:sz w:val="28"/>
          <w:lang w:val="de-DE"/>
        </w:rPr>
      </w:pPr>
    </w:p>
    <w:p w14:paraId="191B7075" w14:textId="77777777" w:rsidR="008D7FAC" w:rsidRPr="00411268" w:rsidRDefault="008D7FAC">
      <w:pPr>
        <w:pStyle w:val="Standard2"/>
        <w:spacing w:line="360" w:lineRule="auto"/>
        <w:jc w:val="both"/>
        <w:rPr>
          <w:rFonts w:ascii="Arial" w:hAnsi="Arial" w:cs="Arial"/>
          <w:b/>
          <w:sz w:val="28"/>
          <w:lang w:val="de-DE"/>
        </w:rPr>
      </w:pPr>
      <w:r w:rsidRPr="00411268">
        <w:rPr>
          <w:rFonts w:ascii="Arial" w:hAnsi="Arial" w:cs="Arial"/>
          <w:b/>
          <w:sz w:val="28"/>
          <w:lang w:val="de-DE"/>
        </w:rPr>
        <w:lastRenderedPageBreak/>
        <w:t>D) Anlagen</w:t>
      </w:r>
    </w:p>
    <w:p w14:paraId="4CB5F7E5" w14:textId="77777777" w:rsidR="000B7EA4" w:rsidRDefault="000B7EA4">
      <w:pPr>
        <w:pStyle w:val="Standard2"/>
        <w:spacing w:line="360" w:lineRule="auto"/>
        <w:jc w:val="both"/>
        <w:rPr>
          <w:rFonts w:ascii="Arial" w:hAnsi="Arial" w:cs="Arial"/>
          <w:b/>
          <w:sz w:val="28"/>
          <w:lang w:val="de-DE"/>
        </w:rPr>
      </w:pPr>
    </w:p>
    <w:p w14:paraId="7BF3D94A" w14:textId="77777777" w:rsidR="008D7FAC" w:rsidRPr="000B7EA4" w:rsidRDefault="000B7EA4">
      <w:pPr>
        <w:pStyle w:val="Standard2"/>
        <w:spacing w:line="360" w:lineRule="auto"/>
        <w:jc w:val="both"/>
        <w:rPr>
          <w:rFonts w:ascii="Arial" w:hAnsi="Arial" w:cs="Arial"/>
          <w:b/>
          <w:sz w:val="28"/>
          <w:lang w:val="de-DE"/>
        </w:rPr>
      </w:pPr>
      <w:r w:rsidRPr="000B7EA4">
        <w:rPr>
          <w:rFonts w:ascii="Arial" w:hAnsi="Arial" w:cs="Arial"/>
          <w:b/>
          <w:sz w:val="28"/>
          <w:lang w:val="de-DE"/>
        </w:rPr>
        <w:t>Anlage 1 Präambel</w:t>
      </w:r>
    </w:p>
    <w:p w14:paraId="181766D6" w14:textId="64F93027" w:rsidR="008658E3" w:rsidRPr="00B718C4" w:rsidRDefault="000B7EA4" w:rsidP="008658E3">
      <w:pPr>
        <w:spacing w:line="276" w:lineRule="auto"/>
        <w:jc w:val="both"/>
        <w:rPr>
          <w:rFonts w:ascii="Arial" w:hAnsi="Arial" w:cs="Arial"/>
        </w:rPr>
      </w:pPr>
      <w:r w:rsidRPr="000B7EA4">
        <w:rPr>
          <w:rFonts w:ascii="Arial" w:hAnsi="Arial" w:cs="Arial"/>
          <w:color w:val="000000"/>
          <w:szCs w:val="20"/>
          <w:lang w:eastAsia="de-DE"/>
        </w:rPr>
        <w:t xml:space="preserve">Die/der LAA/L.i.A. legt vor dem Unterrichtsbesuch eine schriftliche Planung ihrer bzw. </w:t>
      </w:r>
      <w:r w:rsidRPr="00B718C4">
        <w:rPr>
          <w:rFonts w:ascii="Arial" w:hAnsi="Arial" w:cs="Arial"/>
          <w:szCs w:val="20"/>
          <w:lang w:eastAsia="de-DE"/>
        </w:rPr>
        <w:t>seiner Unterrichtsprobe vor</w:t>
      </w:r>
      <w:r w:rsidR="008658E3" w:rsidRPr="003747B9">
        <w:rPr>
          <w:rFonts w:ascii="Arial" w:hAnsi="Arial" w:cs="Arial"/>
          <w:szCs w:val="20"/>
          <w:lang w:eastAsia="de-DE"/>
        </w:rPr>
        <w:t xml:space="preserve">, </w:t>
      </w:r>
      <w:r w:rsidR="008658E3" w:rsidRPr="003747B9">
        <w:rPr>
          <w:rFonts w:ascii="Arial" w:hAnsi="Arial" w:cs="Arial"/>
        </w:rPr>
        <w:t>wenn der Besuch mindestens drei Werktage zuvor terminiert</w:t>
      </w:r>
      <w:r w:rsidR="00B718C4" w:rsidRPr="003747B9">
        <w:rPr>
          <w:rFonts w:ascii="Arial" w:hAnsi="Arial" w:cs="Arial"/>
        </w:rPr>
        <w:t xml:space="preserve"> war.</w:t>
      </w:r>
    </w:p>
    <w:p w14:paraId="54E3E890" w14:textId="3956F61E" w:rsidR="000B7EA4" w:rsidRPr="000B7EA4" w:rsidRDefault="008658E3" w:rsidP="00025D74">
      <w:pPr>
        <w:spacing w:line="276" w:lineRule="auto"/>
        <w:jc w:val="both"/>
        <w:rPr>
          <w:rFonts w:ascii="Arial" w:hAnsi="Arial" w:cs="Arial"/>
          <w:color w:val="000000"/>
          <w:szCs w:val="20"/>
          <w:lang w:eastAsia="de-DE"/>
        </w:rPr>
      </w:pPr>
      <w:r w:rsidRPr="000B7EA4">
        <w:rPr>
          <w:rFonts w:ascii="Arial" w:hAnsi="Arial" w:cs="Arial"/>
          <w:color w:val="000000"/>
          <w:szCs w:val="20"/>
          <w:lang w:eastAsia="de-DE"/>
        </w:rPr>
        <w:t xml:space="preserve">Da </w:t>
      </w:r>
      <w:r w:rsidR="000B7EA4" w:rsidRPr="000B7EA4">
        <w:rPr>
          <w:rFonts w:ascii="Arial" w:hAnsi="Arial" w:cs="Arial"/>
          <w:color w:val="000000"/>
          <w:szCs w:val="20"/>
          <w:lang w:eastAsia="de-DE"/>
        </w:rPr>
        <w:t xml:space="preserve">die Unterrichtsbesuche gemäß OVP NRW § 11 (3) der Anleitung, Beratung, Unterstützung und Beurteilung dienen, soll der Unterrichtsentwurf die zentralen Entscheidungen und Begründungszusammenhänge, die der Unterrichtsprobe zugrunde liegen, enthalten. </w:t>
      </w:r>
    </w:p>
    <w:p w14:paraId="465DBFBE" w14:textId="4336DBBC" w:rsidR="000B7EA4" w:rsidRPr="000B7EA4" w:rsidRDefault="000B7EA4" w:rsidP="00025D74">
      <w:pPr>
        <w:spacing w:line="276" w:lineRule="auto"/>
        <w:jc w:val="both"/>
        <w:rPr>
          <w:rFonts w:ascii="Arial" w:hAnsi="Arial" w:cs="Arial"/>
          <w:color w:val="000000"/>
          <w:szCs w:val="20"/>
          <w:lang w:eastAsia="de-DE"/>
        </w:rPr>
      </w:pPr>
      <w:r w:rsidRPr="000B7EA4">
        <w:rPr>
          <w:rFonts w:ascii="Arial" w:hAnsi="Arial" w:cs="Arial"/>
          <w:color w:val="000000"/>
          <w:szCs w:val="20"/>
          <w:lang w:eastAsia="de-DE"/>
        </w:rPr>
        <w:t>Damit der Unterrichtsentwurf diese Aufgabe erfüllt, kann er im Laufe der Ausbildung einen Umfang von bis zu 10 DIN-A-4-Seiten, Schriftgrad 12, erreichen.  Die schriftliche Unterrichtsplanung, die Unterrichtsdurchführung und die didaktischen und methodischen Begründungen der/des LAA/L.i.A. sind Bestandteil der Unterrichtsnachbesprechung.</w:t>
      </w:r>
      <w:r w:rsidR="00BC22AF">
        <w:rPr>
          <w:rFonts w:ascii="Arial" w:hAnsi="Arial" w:cs="Arial"/>
          <w:color w:val="000000"/>
          <w:szCs w:val="20"/>
          <w:lang w:eastAsia="de-DE"/>
        </w:rPr>
        <w:t xml:space="preserve"> </w:t>
      </w:r>
    </w:p>
    <w:p w14:paraId="1591B74A" w14:textId="77777777" w:rsidR="000B7EA4" w:rsidRPr="0041134D" w:rsidRDefault="000B7EA4" w:rsidP="00025D74">
      <w:pPr>
        <w:spacing w:line="276" w:lineRule="auto"/>
        <w:rPr>
          <w:rFonts w:ascii="Arial" w:hAnsi="Arial" w:cs="Arial"/>
          <w:sz w:val="22"/>
          <w:szCs w:val="22"/>
        </w:rPr>
      </w:pPr>
    </w:p>
    <w:p w14:paraId="12314E81" w14:textId="77777777" w:rsidR="000B7EA4" w:rsidRPr="000B7EA4" w:rsidRDefault="000B7EA4" w:rsidP="00025D74">
      <w:pPr>
        <w:spacing w:line="276" w:lineRule="auto"/>
        <w:jc w:val="both"/>
        <w:rPr>
          <w:rFonts w:ascii="Arial" w:hAnsi="Arial" w:cs="Arial"/>
          <w:color w:val="000000"/>
          <w:szCs w:val="20"/>
          <w:lang w:eastAsia="de-DE"/>
        </w:rPr>
      </w:pPr>
      <w:r w:rsidRPr="000B7EA4">
        <w:rPr>
          <w:rFonts w:ascii="Arial" w:hAnsi="Arial" w:cs="Arial"/>
          <w:color w:val="000000"/>
          <w:szCs w:val="20"/>
          <w:lang w:eastAsia="de-DE"/>
        </w:rPr>
        <w:t>Die Unterrichtsplanung …</w:t>
      </w:r>
    </w:p>
    <w:p w14:paraId="089D5C52" w14:textId="19F10AC9" w:rsidR="000B7EA4" w:rsidRPr="00B7305C" w:rsidRDefault="000B7EA4" w:rsidP="00025D74">
      <w:pPr>
        <w:numPr>
          <w:ilvl w:val="0"/>
          <w:numId w:val="15"/>
        </w:numPr>
        <w:spacing w:line="276" w:lineRule="auto"/>
        <w:jc w:val="both"/>
        <w:rPr>
          <w:rFonts w:ascii="Arial" w:hAnsi="Arial" w:cs="Arial"/>
          <w:color w:val="000000"/>
          <w:szCs w:val="20"/>
          <w:lang w:eastAsia="de-DE"/>
        </w:rPr>
      </w:pPr>
      <w:r w:rsidRPr="00B7305C">
        <w:rPr>
          <w:rFonts w:ascii="Arial" w:hAnsi="Arial" w:cs="Arial"/>
          <w:color w:val="000000"/>
          <w:szCs w:val="20"/>
          <w:lang w:eastAsia="de-DE"/>
        </w:rPr>
        <w:t>ist ein Handlungskonzept für die Unterrichtenden;</w:t>
      </w:r>
    </w:p>
    <w:p w14:paraId="1B9B26A1" w14:textId="09AD89DF" w:rsidR="00B94AD5" w:rsidRPr="00B7305C" w:rsidRDefault="00B94AD5" w:rsidP="00B94AD5">
      <w:pPr>
        <w:pStyle w:val="Standard2"/>
        <w:numPr>
          <w:ilvl w:val="0"/>
          <w:numId w:val="15"/>
        </w:numPr>
        <w:jc w:val="both"/>
        <w:rPr>
          <w:rFonts w:ascii="Arial" w:hAnsi="Arial" w:cs="Arial"/>
          <w:strike/>
          <w:lang w:val="de-DE"/>
        </w:rPr>
      </w:pPr>
      <w:r w:rsidRPr="00B7305C">
        <w:rPr>
          <w:rFonts w:ascii="Arial" w:hAnsi="Arial" w:cs="Arial"/>
          <w:lang w:val="de-DE"/>
        </w:rPr>
        <w:t xml:space="preserve">stellt eine Passung zu den Lernausgangslagen der Lernenden </w:t>
      </w:r>
    </w:p>
    <w:p w14:paraId="17EB64C6" w14:textId="721CAD29" w:rsidR="000B7EA4" w:rsidRPr="000B7EA4" w:rsidRDefault="000B7EA4" w:rsidP="00025D74">
      <w:pPr>
        <w:numPr>
          <w:ilvl w:val="0"/>
          <w:numId w:val="15"/>
        </w:numPr>
        <w:spacing w:line="276" w:lineRule="auto"/>
        <w:jc w:val="both"/>
        <w:rPr>
          <w:rFonts w:ascii="Arial" w:hAnsi="Arial" w:cs="Arial"/>
          <w:color w:val="000000"/>
          <w:szCs w:val="20"/>
          <w:lang w:eastAsia="de-DE"/>
        </w:rPr>
      </w:pPr>
      <w:r w:rsidRPr="000B7EA4">
        <w:rPr>
          <w:rFonts w:ascii="Arial" w:hAnsi="Arial" w:cs="Arial"/>
          <w:color w:val="000000"/>
          <w:szCs w:val="20"/>
          <w:lang w:eastAsia="de-DE"/>
        </w:rPr>
        <w:t>erweist sich als geistige Übung, die didaktische Prioritäten bewusst erschließt und damit methodische und mediale Gestaltungsmöglichkeiten entwickeln hilft;</w:t>
      </w:r>
    </w:p>
    <w:p w14:paraId="3C85AF23" w14:textId="77777777" w:rsidR="000B7EA4" w:rsidRPr="000B7EA4" w:rsidRDefault="000B7EA4" w:rsidP="00025D74">
      <w:pPr>
        <w:numPr>
          <w:ilvl w:val="0"/>
          <w:numId w:val="15"/>
        </w:numPr>
        <w:spacing w:line="276" w:lineRule="auto"/>
        <w:jc w:val="both"/>
        <w:rPr>
          <w:rFonts w:ascii="Arial" w:hAnsi="Arial" w:cs="Arial"/>
          <w:color w:val="000000"/>
          <w:szCs w:val="20"/>
          <w:lang w:eastAsia="de-DE"/>
        </w:rPr>
      </w:pPr>
      <w:r w:rsidRPr="000B7EA4">
        <w:rPr>
          <w:rFonts w:ascii="Arial" w:hAnsi="Arial" w:cs="Arial"/>
          <w:color w:val="000000"/>
          <w:szCs w:val="20"/>
          <w:lang w:eastAsia="de-DE"/>
        </w:rPr>
        <w:t>ist ein Gedankenspiel vor dem Hintergrund von Erfahrung, Theorie und Wissen;</w:t>
      </w:r>
    </w:p>
    <w:p w14:paraId="6F9C95D2" w14:textId="77777777" w:rsidR="000B7EA4" w:rsidRPr="000B7EA4" w:rsidRDefault="000B7EA4" w:rsidP="00025D74">
      <w:pPr>
        <w:numPr>
          <w:ilvl w:val="0"/>
          <w:numId w:val="15"/>
        </w:numPr>
        <w:spacing w:line="276" w:lineRule="auto"/>
        <w:jc w:val="both"/>
        <w:rPr>
          <w:rFonts w:ascii="Arial" w:hAnsi="Arial" w:cs="Arial"/>
          <w:color w:val="000000"/>
          <w:szCs w:val="20"/>
          <w:lang w:eastAsia="de-DE"/>
        </w:rPr>
      </w:pPr>
      <w:r w:rsidRPr="000B7EA4">
        <w:rPr>
          <w:rFonts w:ascii="Arial" w:hAnsi="Arial" w:cs="Arial"/>
          <w:color w:val="000000"/>
          <w:szCs w:val="20"/>
          <w:lang w:eastAsia="de-DE"/>
        </w:rPr>
        <w:t>ist ein Reflexionsvorgang, der ein Teil der unterrichtspraktischen Anwendung ist;</w:t>
      </w:r>
    </w:p>
    <w:p w14:paraId="652C9DC3" w14:textId="77777777" w:rsidR="000B7EA4" w:rsidRPr="000B7EA4" w:rsidRDefault="000B7EA4" w:rsidP="00025D74">
      <w:pPr>
        <w:numPr>
          <w:ilvl w:val="0"/>
          <w:numId w:val="15"/>
        </w:numPr>
        <w:spacing w:line="276" w:lineRule="auto"/>
        <w:jc w:val="both"/>
        <w:rPr>
          <w:rFonts w:ascii="Arial" w:hAnsi="Arial" w:cs="Arial"/>
          <w:color w:val="000000"/>
          <w:szCs w:val="20"/>
          <w:lang w:eastAsia="de-DE"/>
        </w:rPr>
      </w:pPr>
      <w:r w:rsidRPr="000B7EA4">
        <w:rPr>
          <w:rFonts w:ascii="Arial" w:hAnsi="Arial" w:cs="Arial"/>
          <w:color w:val="000000"/>
          <w:szCs w:val="20"/>
          <w:lang w:eastAsia="de-DE"/>
        </w:rPr>
        <w:t>ist ein Nachdenken über den Unterricht, das mögliche Zufälle antizipiert, um sie fruchtbar machen zu können;</w:t>
      </w:r>
    </w:p>
    <w:p w14:paraId="7BAD2112" w14:textId="1EF0B920" w:rsidR="000B7EA4" w:rsidRPr="003747B9" w:rsidRDefault="000B7EA4" w:rsidP="0068735E">
      <w:pPr>
        <w:numPr>
          <w:ilvl w:val="0"/>
          <w:numId w:val="15"/>
        </w:numPr>
        <w:spacing w:line="276" w:lineRule="auto"/>
        <w:jc w:val="both"/>
        <w:rPr>
          <w:rFonts w:ascii="Arial" w:hAnsi="Arial" w:cs="Arial"/>
          <w:color w:val="000000"/>
          <w:szCs w:val="20"/>
          <w:lang w:eastAsia="de-DE"/>
        </w:rPr>
      </w:pPr>
      <w:r w:rsidRPr="003747B9">
        <w:rPr>
          <w:rFonts w:ascii="Arial" w:hAnsi="Arial" w:cs="Arial"/>
          <w:color w:val="000000"/>
          <w:szCs w:val="20"/>
          <w:lang w:eastAsia="de-DE"/>
        </w:rPr>
        <w:t>verringert so das Risiko des realen Unterrichts und erleichtert es den Unterrichtenden, sich auf die konkrete Unterrichtssituation einzustellen. Den tatsächlichen Unterrichtsverlauf kann sie im Detail nicht festlegen</w:t>
      </w:r>
      <w:r w:rsidR="00F31539" w:rsidRPr="003747B9">
        <w:rPr>
          <w:rFonts w:ascii="Arial" w:hAnsi="Arial" w:cs="Arial"/>
          <w:color w:val="000000"/>
          <w:szCs w:val="20"/>
          <w:lang w:eastAsia="de-DE"/>
        </w:rPr>
        <w:t>, sie gewährleistet also nicht den Unterrichtserfolg durch enges Vorausbestimmen</w:t>
      </w:r>
      <w:r w:rsidR="00907522" w:rsidRPr="003747B9">
        <w:rPr>
          <w:rFonts w:ascii="Arial" w:hAnsi="Arial" w:cs="Arial"/>
          <w:color w:val="000000"/>
          <w:szCs w:val="20"/>
          <w:lang w:eastAsia="de-DE"/>
        </w:rPr>
        <w:t>;</w:t>
      </w:r>
    </w:p>
    <w:p w14:paraId="3BDAAA92" w14:textId="77777777" w:rsidR="000B7EA4" w:rsidRPr="000B7EA4" w:rsidRDefault="000B7EA4" w:rsidP="00025D74">
      <w:pPr>
        <w:numPr>
          <w:ilvl w:val="0"/>
          <w:numId w:val="15"/>
        </w:numPr>
        <w:spacing w:line="276" w:lineRule="auto"/>
        <w:jc w:val="both"/>
        <w:rPr>
          <w:rFonts w:ascii="Arial" w:hAnsi="Arial" w:cs="Arial"/>
          <w:color w:val="000000"/>
          <w:szCs w:val="20"/>
          <w:lang w:eastAsia="de-DE"/>
        </w:rPr>
      </w:pPr>
      <w:r w:rsidRPr="000B7EA4">
        <w:rPr>
          <w:rFonts w:ascii="Arial" w:hAnsi="Arial" w:cs="Arial"/>
          <w:color w:val="000000"/>
          <w:szCs w:val="20"/>
          <w:lang w:eastAsia="de-DE"/>
        </w:rPr>
        <w:t>erweitert und vertieft die Handlungsfähigkeit und –sicherheit;</w:t>
      </w:r>
    </w:p>
    <w:p w14:paraId="4ECE86C5" w14:textId="77777777" w:rsidR="000B7EA4" w:rsidRPr="000B7EA4" w:rsidRDefault="000B7EA4" w:rsidP="00025D74">
      <w:pPr>
        <w:numPr>
          <w:ilvl w:val="0"/>
          <w:numId w:val="15"/>
        </w:numPr>
        <w:spacing w:line="276" w:lineRule="auto"/>
        <w:jc w:val="both"/>
        <w:rPr>
          <w:rFonts w:ascii="Arial" w:hAnsi="Arial" w:cs="Arial"/>
          <w:color w:val="000000"/>
          <w:szCs w:val="20"/>
          <w:lang w:eastAsia="de-DE"/>
        </w:rPr>
      </w:pPr>
      <w:r w:rsidRPr="000B7EA4">
        <w:rPr>
          <w:rFonts w:ascii="Arial" w:hAnsi="Arial" w:cs="Arial"/>
          <w:color w:val="000000"/>
          <w:szCs w:val="20"/>
          <w:lang w:eastAsia="de-DE"/>
        </w:rPr>
        <w:t>macht eine stabile Unterrichtssituation und einen entsprechenden Unterrichtserfolg wahrscheinlicher;</w:t>
      </w:r>
    </w:p>
    <w:p w14:paraId="64150456" w14:textId="77777777" w:rsidR="000B7EA4" w:rsidRPr="000B7EA4" w:rsidRDefault="000B7EA4" w:rsidP="00025D74">
      <w:pPr>
        <w:numPr>
          <w:ilvl w:val="0"/>
          <w:numId w:val="15"/>
        </w:numPr>
        <w:spacing w:line="276" w:lineRule="auto"/>
        <w:jc w:val="both"/>
        <w:rPr>
          <w:rFonts w:ascii="Arial" w:hAnsi="Arial" w:cs="Arial"/>
          <w:color w:val="000000"/>
          <w:szCs w:val="20"/>
          <w:lang w:eastAsia="de-DE"/>
        </w:rPr>
      </w:pPr>
      <w:r w:rsidRPr="000B7EA4">
        <w:rPr>
          <w:rFonts w:ascii="Arial" w:hAnsi="Arial" w:cs="Arial"/>
          <w:color w:val="000000"/>
          <w:szCs w:val="20"/>
          <w:lang w:eastAsia="de-DE"/>
        </w:rPr>
        <w:t xml:space="preserve">ist ein zentrales Instrument der Lehrerausbildung. Sie unterstützt die Entwicklung von Qualifikationen und Kompetenzen für die Planung von Unterricht, indem sie die didaktische Urteils- und Entscheidungsbildung fördert. Die theoriegeleitete Praxisbewältigung wird durch die Kontextualisierung der theoretischen Konzepte ermöglicht. </w:t>
      </w:r>
    </w:p>
    <w:p w14:paraId="1554501B" w14:textId="77777777" w:rsidR="000B7EA4" w:rsidRDefault="000B7EA4" w:rsidP="00025D74">
      <w:pPr>
        <w:pStyle w:val="Standard2"/>
        <w:spacing w:line="276" w:lineRule="auto"/>
        <w:jc w:val="both"/>
        <w:rPr>
          <w:rFonts w:ascii="Arial" w:hAnsi="Arial" w:cs="Arial"/>
          <w:sz w:val="28"/>
          <w:lang w:val="de-DE"/>
        </w:rPr>
      </w:pPr>
    </w:p>
    <w:p w14:paraId="0C262875" w14:textId="77777777" w:rsidR="00B078A8" w:rsidRDefault="00B078A8">
      <w:pPr>
        <w:rPr>
          <w:rFonts w:ascii="Arial" w:hAnsi="Arial" w:cs="Arial"/>
          <w:b/>
          <w:color w:val="000000"/>
          <w:sz w:val="28"/>
          <w:szCs w:val="20"/>
          <w:lang w:eastAsia="de-DE"/>
        </w:rPr>
      </w:pPr>
      <w:r>
        <w:rPr>
          <w:rFonts w:ascii="Arial" w:hAnsi="Arial" w:cs="Arial"/>
          <w:b/>
          <w:sz w:val="28"/>
        </w:rPr>
        <w:br w:type="page"/>
      </w:r>
    </w:p>
    <w:p w14:paraId="2FF22968" w14:textId="3D9E77C2" w:rsidR="00B135B9" w:rsidRPr="00411268" w:rsidRDefault="00B135B9" w:rsidP="00B135B9">
      <w:pPr>
        <w:pStyle w:val="FreieForm"/>
        <w:rPr>
          <w:rFonts w:ascii="Arial" w:hAnsi="Arial" w:cs="Arial"/>
          <w:b/>
          <w:sz w:val="28"/>
          <w:szCs w:val="28"/>
        </w:rPr>
      </w:pPr>
      <w:r w:rsidRPr="00B94AD5">
        <w:rPr>
          <w:rFonts w:ascii="Arial" w:hAnsi="Arial" w:cs="Arial"/>
          <w:b/>
          <w:sz w:val="28"/>
          <w:szCs w:val="28"/>
        </w:rPr>
        <w:lastRenderedPageBreak/>
        <w:t>Anlage 2 Vorschlag für die Stufung des Unterrichtsentwurfes</w:t>
      </w:r>
    </w:p>
    <w:p w14:paraId="782B3872" w14:textId="77777777" w:rsidR="00B135B9" w:rsidRPr="00411268" w:rsidRDefault="00B135B9" w:rsidP="00B135B9">
      <w:pPr>
        <w:pStyle w:val="FreieForm"/>
        <w:rPr>
          <w:rFonts w:ascii="Arial" w:hAnsi="Arial" w:cs="Arial"/>
          <w:b/>
          <w:sz w:val="28"/>
          <w:szCs w:val="28"/>
        </w:rPr>
      </w:pPr>
    </w:p>
    <w:tbl>
      <w:tblPr>
        <w:tblW w:w="9180" w:type="dxa"/>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947"/>
        <w:gridCol w:w="1653"/>
        <w:gridCol w:w="1980"/>
        <w:gridCol w:w="1980"/>
        <w:gridCol w:w="1620"/>
      </w:tblGrid>
      <w:tr w:rsidR="00B135B9" w:rsidRPr="004D777B" w14:paraId="16241384" w14:textId="77777777" w:rsidTr="00883976">
        <w:trPr>
          <w:cantSplit/>
          <w:trHeight w:val="1100"/>
        </w:trPr>
        <w:tc>
          <w:tcPr>
            <w:tcW w:w="1947" w:type="dxa"/>
            <w:tcMar>
              <w:top w:w="80" w:type="dxa"/>
              <w:left w:w="80" w:type="dxa"/>
              <w:bottom w:w="80" w:type="dxa"/>
              <w:right w:w="80" w:type="dxa"/>
            </w:tcMar>
          </w:tcPr>
          <w:p w14:paraId="2D215A10" w14:textId="77777777" w:rsidR="00B135B9" w:rsidRPr="004D777B" w:rsidRDefault="00B135B9"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b/>
                <w:sz w:val="18"/>
                <w:szCs w:val="18"/>
                <w:u w:color="99CC00"/>
              </w:rPr>
            </w:pPr>
          </w:p>
        </w:tc>
        <w:tc>
          <w:tcPr>
            <w:tcW w:w="1653" w:type="dxa"/>
            <w:tcMar>
              <w:top w:w="80" w:type="dxa"/>
              <w:left w:w="80" w:type="dxa"/>
              <w:bottom w:w="80" w:type="dxa"/>
              <w:right w:w="80" w:type="dxa"/>
            </w:tcMar>
          </w:tcPr>
          <w:p w14:paraId="7388D9F9"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b/>
                <w:sz w:val="18"/>
                <w:szCs w:val="18"/>
                <w:u w:color="99CC00"/>
              </w:rPr>
            </w:pPr>
            <w:r w:rsidRPr="004D777B">
              <w:rPr>
                <w:rFonts w:ascii="Arial" w:hAnsi="Arial" w:cs="Arial"/>
                <w:b/>
                <w:sz w:val="18"/>
                <w:szCs w:val="18"/>
                <w:u w:color="99CC00"/>
              </w:rPr>
              <w:t>1. Unterrichts-entwurf zu Unterrichtsbesuch vor dem PG</w:t>
            </w:r>
          </w:p>
        </w:tc>
        <w:tc>
          <w:tcPr>
            <w:tcW w:w="1980" w:type="dxa"/>
            <w:tcMar>
              <w:top w:w="80" w:type="dxa"/>
              <w:left w:w="80" w:type="dxa"/>
              <w:bottom w:w="80" w:type="dxa"/>
              <w:right w:w="80" w:type="dxa"/>
            </w:tcMar>
          </w:tcPr>
          <w:p w14:paraId="641F0E34"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b/>
                <w:sz w:val="18"/>
                <w:szCs w:val="18"/>
                <w:u w:color="99CC00"/>
              </w:rPr>
            </w:pPr>
            <w:r w:rsidRPr="004D777B">
              <w:rPr>
                <w:rFonts w:ascii="Arial" w:hAnsi="Arial" w:cs="Arial"/>
                <w:b/>
                <w:sz w:val="18"/>
                <w:szCs w:val="18"/>
                <w:u w:color="99CC00"/>
              </w:rPr>
              <w:t>2. bis 5. Unterrichtsentwurf</w:t>
            </w:r>
          </w:p>
          <w:p w14:paraId="1670DEB3"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b/>
                <w:sz w:val="18"/>
                <w:szCs w:val="18"/>
                <w:u w:color="99CC00"/>
              </w:rPr>
            </w:pPr>
            <w:r w:rsidRPr="004D777B">
              <w:rPr>
                <w:rFonts w:ascii="Arial" w:hAnsi="Arial" w:cs="Arial"/>
                <w:b/>
                <w:sz w:val="18"/>
                <w:szCs w:val="18"/>
                <w:u w:color="99CC00"/>
              </w:rPr>
              <w:t>(max. 5 Seiten)</w:t>
            </w:r>
          </w:p>
        </w:tc>
        <w:tc>
          <w:tcPr>
            <w:tcW w:w="1980" w:type="dxa"/>
            <w:tcMar>
              <w:top w:w="80" w:type="dxa"/>
              <w:left w:w="80" w:type="dxa"/>
              <w:bottom w:w="80" w:type="dxa"/>
              <w:right w:w="80" w:type="dxa"/>
            </w:tcMar>
          </w:tcPr>
          <w:p w14:paraId="031C2B88"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b/>
                <w:sz w:val="18"/>
                <w:szCs w:val="18"/>
                <w:u w:color="99CC00"/>
              </w:rPr>
            </w:pPr>
            <w:r w:rsidRPr="004D777B">
              <w:rPr>
                <w:rFonts w:ascii="Arial" w:hAnsi="Arial" w:cs="Arial"/>
                <w:b/>
                <w:sz w:val="18"/>
                <w:szCs w:val="18"/>
                <w:u w:color="99CC00"/>
              </w:rPr>
              <w:t xml:space="preserve">6. bis 9. </w:t>
            </w:r>
          </w:p>
          <w:p w14:paraId="6ABEC437"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b/>
                <w:sz w:val="18"/>
                <w:szCs w:val="18"/>
                <w:u w:color="99CC00"/>
              </w:rPr>
            </w:pPr>
            <w:r w:rsidRPr="004D777B">
              <w:rPr>
                <w:rFonts w:ascii="Arial" w:hAnsi="Arial" w:cs="Arial"/>
                <w:b/>
                <w:sz w:val="18"/>
                <w:szCs w:val="18"/>
                <w:u w:color="99CC00"/>
              </w:rPr>
              <w:t xml:space="preserve">Unterrichtsentwurf </w:t>
            </w:r>
          </w:p>
          <w:p w14:paraId="337A5A95"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b/>
                <w:sz w:val="18"/>
                <w:szCs w:val="18"/>
                <w:u w:color="99CC00"/>
              </w:rPr>
            </w:pPr>
            <w:r w:rsidRPr="004D777B">
              <w:rPr>
                <w:rFonts w:ascii="Arial" w:hAnsi="Arial" w:cs="Arial"/>
                <w:b/>
                <w:sz w:val="18"/>
                <w:szCs w:val="18"/>
                <w:u w:color="99CC00"/>
              </w:rPr>
              <w:t>(max. 10 Seiten)</w:t>
            </w:r>
          </w:p>
        </w:tc>
        <w:tc>
          <w:tcPr>
            <w:tcW w:w="1620" w:type="dxa"/>
            <w:tcMar>
              <w:top w:w="80" w:type="dxa"/>
              <w:left w:w="80" w:type="dxa"/>
              <w:bottom w:w="80" w:type="dxa"/>
              <w:right w:w="80" w:type="dxa"/>
            </w:tcMar>
          </w:tcPr>
          <w:p w14:paraId="77F1E67C"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b/>
                <w:sz w:val="18"/>
                <w:szCs w:val="18"/>
                <w:u w:color="99CC00"/>
              </w:rPr>
            </w:pPr>
            <w:r w:rsidRPr="004D777B">
              <w:rPr>
                <w:rFonts w:ascii="Arial" w:hAnsi="Arial" w:cs="Arial"/>
                <w:b/>
                <w:sz w:val="18"/>
                <w:szCs w:val="18"/>
                <w:u w:color="99CC00"/>
              </w:rPr>
              <w:t xml:space="preserve">10. Unterrichtsentwurf </w:t>
            </w:r>
          </w:p>
        </w:tc>
      </w:tr>
      <w:tr w:rsidR="00B135B9" w:rsidRPr="004D777B" w14:paraId="6EA9E09B" w14:textId="77777777" w:rsidTr="00883976">
        <w:trPr>
          <w:cantSplit/>
          <w:trHeight w:val="240"/>
        </w:trPr>
        <w:tc>
          <w:tcPr>
            <w:tcW w:w="1947" w:type="dxa"/>
            <w:tcMar>
              <w:top w:w="80" w:type="dxa"/>
              <w:left w:w="80" w:type="dxa"/>
              <w:bottom w:w="80" w:type="dxa"/>
              <w:right w:w="80" w:type="dxa"/>
            </w:tcMar>
          </w:tcPr>
          <w:p w14:paraId="010D7B29" w14:textId="77777777" w:rsidR="00B135B9" w:rsidRPr="004D777B" w:rsidRDefault="00B135B9"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r w:rsidRPr="004D777B">
              <w:rPr>
                <w:rFonts w:ascii="Arial" w:hAnsi="Arial" w:cs="Arial"/>
                <w:sz w:val="18"/>
                <w:szCs w:val="18"/>
                <w:u w:color="99CC00"/>
              </w:rPr>
              <w:t>Deckblatt</w:t>
            </w:r>
          </w:p>
        </w:tc>
        <w:tc>
          <w:tcPr>
            <w:tcW w:w="1653" w:type="dxa"/>
            <w:shd w:val="clear" w:color="auto" w:fill="C0C0C0"/>
            <w:tcMar>
              <w:top w:w="80" w:type="dxa"/>
              <w:left w:w="80" w:type="dxa"/>
              <w:bottom w:w="80" w:type="dxa"/>
              <w:right w:w="80" w:type="dxa"/>
            </w:tcMar>
          </w:tcPr>
          <w:p w14:paraId="7D3A7CF4"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47D88B29"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595F8646"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620" w:type="dxa"/>
            <w:vMerge w:val="restart"/>
            <w:shd w:val="clear" w:color="auto" w:fill="E6E6E6"/>
            <w:tcMar>
              <w:top w:w="80" w:type="dxa"/>
              <w:left w:w="80" w:type="dxa"/>
              <w:bottom w:w="80" w:type="dxa"/>
              <w:right w:w="80" w:type="dxa"/>
            </w:tcMar>
          </w:tcPr>
          <w:p w14:paraId="40AF183A"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18413906"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19354764"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2C008140"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2A6B3763"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6E38A136"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0D8D8311"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08E9CCC4"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0C61276A"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0631C76E"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3EBC8A19"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620AB154"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4F41D1F6"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2B209A2B"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1CC72842"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r w:rsidRPr="004D777B">
              <w:rPr>
                <w:rFonts w:ascii="Arial" w:hAnsi="Arial" w:cs="Arial"/>
                <w:sz w:val="18"/>
                <w:szCs w:val="18"/>
                <w:u w:color="99CC00"/>
              </w:rPr>
              <w:t>je nach Wahl der bzw. des LAA/L.i.A.   in Zusammenhang mit dem individuellen Beratungsanliegen</w:t>
            </w:r>
          </w:p>
          <w:p w14:paraId="1F602E24"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47D6DD77"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p w14:paraId="18FAF586"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r>
      <w:tr w:rsidR="00B135B9" w:rsidRPr="004D777B" w14:paraId="529FF4DD" w14:textId="77777777" w:rsidTr="00883976">
        <w:trPr>
          <w:cantSplit/>
          <w:trHeight w:val="430"/>
        </w:trPr>
        <w:tc>
          <w:tcPr>
            <w:tcW w:w="1947" w:type="dxa"/>
            <w:tcMar>
              <w:top w:w="80" w:type="dxa"/>
              <w:left w:w="80" w:type="dxa"/>
              <w:bottom w:w="80" w:type="dxa"/>
              <w:right w:w="80" w:type="dxa"/>
            </w:tcMar>
          </w:tcPr>
          <w:p w14:paraId="061A8CBA" w14:textId="1A361E37" w:rsidR="00B135B9" w:rsidRPr="004D777B" w:rsidRDefault="00A6279A"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r>
              <w:rPr>
                <w:rFonts w:ascii="Arial" w:hAnsi="Arial" w:cs="Arial"/>
                <w:sz w:val="18"/>
                <w:szCs w:val="18"/>
                <w:u w:color="99CC00"/>
              </w:rPr>
              <w:t xml:space="preserve">1 </w:t>
            </w:r>
            <w:r w:rsidR="00B135B9" w:rsidRPr="004D777B">
              <w:rPr>
                <w:rFonts w:ascii="Arial" w:hAnsi="Arial" w:cs="Arial"/>
                <w:sz w:val="18"/>
                <w:szCs w:val="18"/>
                <w:u w:color="99CC00"/>
              </w:rPr>
              <w:t>Äußere Lernorganisation</w:t>
            </w:r>
          </w:p>
        </w:tc>
        <w:tc>
          <w:tcPr>
            <w:tcW w:w="1653" w:type="dxa"/>
            <w:shd w:val="clear" w:color="auto" w:fill="C0C0C0"/>
            <w:tcMar>
              <w:top w:w="80" w:type="dxa"/>
              <w:left w:w="80" w:type="dxa"/>
              <w:bottom w:w="80" w:type="dxa"/>
              <w:right w:w="80" w:type="dxa"/>
            </w:tcMar>
          </w:tcPr>
          <w:p w14:paraId="43957D22"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58EE58B7"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4ACE5CBD"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620" w:type="dxa"/>
            <w:vMerge/>
            <w:shd w:val="clear" w:color="auto" w:fill="E6E6E6"/>
            <w:vAlign w:val="center"/>
          </w:tcPr>
          <w:p w14:paraId="69C8ACF4" w14:textId="77777777" w:rsidR="00B135B9" w:rsidRPr="004D777B" w:rsidRDefault="00B135B9" w:rsidP="00883976">
            <w:pPr>
              <w:rPr>
                <w:rFonts w:ascii="Arial" w:hAnsi="Arial" w:cs="Arial"/>
                <w:color w:val="000000"/>
                <w:sz w:val="18"/>
                <w:szCs w:val="18"/>
                <w:u w:color="99CC00"/>
              </w:rPr>
            </w:pPr>
          </w:p>
        </w:tc>
      </w:tr>
      <w:tr w:rsidR="00B135B9" w:rsidRPr="004D777B" w14:paraId="3A2B9810" w14:textId="77777777" w:rsidTr="00883976">
        <w:trPr>
          <w:cantSplit/>
          <w:trHeight w:val="430"/>
        </w:trPr>
        <w:tc>
          <w:tcPr>
            <w:tcW w:w="1947" w:type="dxa"/>
            <w:tcMar>
              <w:top w:w="80" w:type="dxa"/>
              <w:left w:w="80" w:type="dxa"/>
              <w:bottom w:w="80" w:type="dxa"/>
              <w:right w:w="80" w:type="dxa"/>
            </w:tcMar>
          </w:tcPr>
          <w:p w14:paraId="5D81B586" w14:textId="79D86184" w:rsidR="00B135B9" w:rsidRPr="004D777B" w:rsidRDefault="00A6279A"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r>
              <w:rPr>
                <w:rFonts w:ascii="Arial" w:hAnsi="Arial" w:cs="Arial"/>
                <w:sz w:val="18"/>
                <w:szCs w:val="18"/>
                <w:u w:color="99CC00"/>
              </w:rPr>
              <w:t>2</w:t>
            </w:r>
            <w:r w:rsidR="00B135B9" w:rsidRPr="004D777B">
              <w:rPr>
                <w:rFonts w:ascii="Arial" w:hAnsi="Arial" w:cs="Arial"/>
                <w:sz w:val="18"/>
                <w:szCs w:val="18"/>
                <w:u w:color="99CC00"/>
              </w:rPr>
              <w:t xml:space="preserve"> Innere Lernorganisation</w:t>
            </w:r>
          </w:p>
        </w:tc>
        <w:tc>
          <w:tcPr>
            <w:tcW w:w="1653" w:type="dxa"/>
            <w:tcMar>
              <w:top w:w="80" w:type="dxa"/>
              <w:left w:w="80" w:type="dxa"/>
              <w:bottom w:w="80" w:type="dxa"/>
              <w:right w:w="80" w:type="dxa"/>
            </w:tcMar>
          </w:tcPr>
          <w:p w14:paraId="541DBD74"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tcMar>
              <w:top w:w="80" w:type="dxa"/>
              <w:left w:w="80" w:type="dxa"/>
              <w:bottom w:w="80" w:type="dxa"/>
              <w:right w:w="80" w:type="dxa"/>
            </w:tcMar>
          </w:tcPr>
          <w:p w14:paraId="13F9FAF0"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781C7CF6"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620" w:type="dxa"/>
            <w:vMerge/>
            <w:shd w:val="clear" w:color="auto" w:fill="E6E6E6"/>
            <w:vAlign w:val="center"/>
          </w:tcPr>
          <w:p w14:paraId="77F2D6E9" w14:textId="77777777" w:rsidR="00B135B9" w:rsidRPr="004D777B" w:rsidRDefault="00B135B9" w:rsidP="00883976">
            <w:pPr>
              <w:rPr>
                <w:rFonts w:ascii="Arial" w:hAnsi="Arial" w:cs="Arial"/>
                <w:color w:val="000000"/>
                <w:sz w:val="18"/>
                <w:szCs w:val="18"/>
                <w:u w:color="99CC00"/>
              </w:rPr>
            </w:pPr>
          </w:p>
        </w:tc>
      </w:tr>
      <w:tr w:rsidR="00B135B9" w:rsidRPr="004D777B" w14:paraId="7C8B3F81" w14:textId="77777777" w:rsidTr="00883976">
        <w:trPr>
          <w:cantSplit/>
          <w:trHeight w:val="230"/>
        </w:trPr>
        <w:tc>
          <w:tcPr>
            <w:tcW w:w="1947" w:type="dxa"/>
            <w:tcMar>
              <w:top w:w="80" w:type="dxa"/>
              <w:left w:w="80" w:type="dxa"/>
              <w:bottom w:w="80" w:type="dxa"/>
              <w:right w:w="80" w:type="dxa"/>
            </w:tcMar>
          </w:tcPr>
          <w:p w14:paraId="35757B8C" w14:textId="2C415BDD" w:rsidR="00B135B9" w:rsidRPr="004D777B" w:rsidRDefault="00A6279A"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r>
              <w:rPr>
                <w:rFonts w:ascii="Arial" w:hAnsi="Arial" w:cs="Arial"/>
                <w:sz w:val="18"/>
                <w:szCs w:val="18"/>
                <w:u w:color="99CC00"/>
              </w:rPr>
              <w:t xml:space="preserve">2.1 </w:t>
            </w:r>
            <w:r w:rsidR="00B135B9" w:rsidRPr="004D777B">
              <w:rPr>
                <w:rFonts w:ascii="Arial" w:hAnsi="Arial" w:cs="Arial"/>
                <w:sz w:val="18"/>
                <w:szCs w:val="18"/>
                <w:u w:color="99CC00"/>
              </w:rPr>
              <w:t xml:space="preserve">Längerfristiger Unterrichtszusammenhang </w:t>
            </w:r>
          </w:p>
        </w:tc>
        <w:tc>
          <w:tcPr>
            <w:tcW w:w="1653" w:type="dxa"/>
            <w:tcMar>
              <w:top w:w="80" w:type="dxa"/>
              <w:left w:w="80" w:type="dxa"/>
              <w:bottom w:w="80" w:type="dxa"/>
              <w:right w:w="80" w:type="dxa"/>
            </w:tcMar>
          </w:tcPr>
          <w:p w14:paraId="77118C9D"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tcMar>
              <w:top w:w="80" w:type="dxa"/>
              <w:left w:w="80" w:type="dxa"/>
              <w:bottom w:w="80" w:type="dxa"/>
              <w:right w:w="80" w:type="dxa"/>
            </w:tcMar>
          </w:tcPr>
          <w:p w14:paraId="774C4C4E"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4518547B"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620" w:type="dxa"/>
            <w:vMerge/>
            <w:shd w:val="clear" w:color="auto" w:fill="E6E6E6"/>
            <w:vAlign w:val="center"/>
          </w:tcPr>
          <w:p w14:paraId="516DCE2C" w14:textId="77777777" w:rsidR="00B135B9" w:rsidRPr="004D777B" w:rsidRDefault="00B135B9" w:rsidP="00883976">
            <w:pPr>
              <w:rPr>
                <w:rFonts w:ascii="Arial" w:hAnsi="Arial" w:cs="Arial"/>
                <w:color w:val="000000"/>
                <w:sz w:val="18"/>
                <w:szCs w:val="18"/>
                <w:u w:color="99CC00"/>
              </w:rPr>
            </w:pPr>
          </w:p>
        </w:tc>
      </w:tr>
      <w:tr w:rsidR="00B135B9" w:rsidRPr="00B94AD5" w14:paraId="1D090214" w14:textId="77777777" w:rsidTr="00A6279A">
        <w:trPr>
          <w:cantSplit/>
          <w:trHeight w:val="297"/>
        </w:trPr>
        <w:tc>
          <w:tcPr>
            <w:tcW w:w="1947" w:type="dxa"/>
            <w:tcMar>
              <w:top w:w="80" w:type="dxa"/>
              <w:left w:w="80" w:type="dxa"/>
              <w:bottom w:w="80" w:type="dxa"/>
              <w:right w:w="80" w:type="dxa"/>
            </w:tcMar>
          </w:tcPr>
          <w:p w14:paraId="5FB7115E" w14:textId="2F3FC8E3" w:rsidR="00B135B9" w:rsidRDefault="00A6279A"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r>
              <w:rPr>
                <w:rFonts w:ascii="Arial" w:hAnsi="Arial" w:cs="Arial"/>
                <w:sz w:val="18"/>
                <w:szCs w:val="18"/>
                <w:u w:color="99CC00"/>
              </w:rPr>
              <w:t>2.1.1</w:t>
            </w:r>
            <w:r w:rsidR="00B135B9" w:rsidRPr="00B94AD5">
              <w:rPr>
                <w:rFonts w:ascii="Arial" w:hAnsi="Arial" w:cs="Arial"/>
                <w:sz w:val="18"/>
                <w:szCs w:val="18"/>
                <w:u w:color="99CC00"/>
              </w:rPr>
              <w:t xml:space="preserve"> Lernausgangslage</w:t>
            </w:r>
          </w:p>
          <w:p w14:paraId="051029AF" w14:textId="463E5105" w:rsidR="00A6279A" w:rsidRPr="00B94AD5" w:rsidRDefault="00A6279A"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653" w:type="dxa"/>
            <w:tcMar>
              <w:top w:w="80" w:type="dxa"/>
              <w:left w:w="80" w:type="dxa"/>
              <w:bottom w:w="80" w:type="dxa"/>
              <w:right w:w="80" w:type="dxa"/>
            </w:tcMar>
          </w:tcPr>
          <w:p w14:paraId="581BCEC1" w14:textId="77777777"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BFBFBF" w:themeFill="background1" w:themeFillShade="BF"/>
            <w:tcMar>
              <w:top w:w="80" w:type="dxa"/>
              <w:left w:w="80" w:type="dxa"/>
              <w:bottom w:w="80" w:type="dxa"/>
              <w:right w:w="80" w:type="dxa"/>
            </w:tcMar>
          </w:tcPr>
          <w:p w14:paraId="413E69A5" w14:textId="50F0F044" w:rsidR="00B135B9" w:rsidRPr="00B7305C" w:rsidRDefault="00B135B9" w:rsidP="00A6279A">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color w:val="D9D9D9" w:themeColor="background1" w:themeShade="D9"/>
              </w:rPr>
            </w:pPr>
          </w:p>
        </w:tc>
        <w:tc>
          <w:tcPr>
            <w:tcW w:w="1980" w:type="dxa"/>
            <w:shd w:val="clear" w:color="auto" w:fill="C0C0C0"/>
            <w:tcMar>
              <w:top w:w="80" w:type="dxa"/>
              <w:left w:w="80" w:type="dxa"/>
              <w:bottom w:w="80" w:type="dxa"/>
              <w:right w:w="80" w:type="dxa"/>
            </w:tcMar>
          </w:tcPr>
          <w:p w14:paraId="1258DEE5" w14:textId="77777777"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620" w:type="dxa"/>
            <w:vMerge/>
            <w:shd w:val="clear" w:color="auto" w:fill="E6E6E6"/>
            <w:vAlign w:val="center"/>
          </w:tcPr>
          <w:p w14:paraId="766BB4EE" w14:textId="77777777" w:rsidR="00B135B9" w:rsidRPr="00B94AD5" w:rsidRDefault="00B135B9" w:rsidP="00883976">
            <w:pPr>
              <w:rPr>
                <w:rFonts w:ascii="Arial" w:hAnsi="Arial" w:cs="Arial"/>
                <w:color w:val="000000"/>
                <w:sz w:val="18"/>
                <w:szCs w:val="18"/>
                <w:u w:color="99CC00"/>
              </w:rPr>
            </w:pPr>
          </w:p>
        </w:tc>
      </w:tr>
      <w:tr w:rsidR="00B135B9" w:rsidRPr="00B94AD5" w14:paraId="7D526035" w14:textId="77777777" w:rsidTr="00B94AD5">
        <w:trPr>
          <w:cantSplit/>
          <w:trHeight w:val="1100"/>
        </w:trPr>
        <w:tc>
          <w:tcPr>
            <w:tcW w:w="1947" w:type="dxa"/>
            <w:tcMar>
              <w:top w:w="80" w:type="dxa"/>
              <w:left w:w="80" w:type="dxa"/>
              <w:bottom w:w="80" w:type="dxa"/>
              <w:right w:w="80" w:type="dxa"/>
            </w:tcMar>
          </w:tcPr>
          <w:p w14:paraId="7DA1773A" w14:textId="216A9EB7" w:rsidR="00B135B9" w:rsidRPr="00B94AD5" w:rsidRDefault="00B135B9"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r w:rsidRPr="00B94AD5">
              <w:rPr>
                <w:rFonts w:ascii="Arial" w:hAnsi="Arial" w:cs="Arial"/>
                <w:sz w:val="18"/>
                <w:szCs w:val="18"/>
                <w:u w:color="99CC00"/>
              </w:rPr>
              <w:t>2.1.2 Zentrale didaktische Perspektiven und ihre Begründungen</w:t>
            </w:r>
          </w:p>
        </w:tc>
        <w:tc>
          <w:tcPr>
            <w:tcW w:w="1653" w:type="dxa"/>
            <w:tcMar>
              <w:top w:w="80" w:type="dxa"/>
              <w:left w:w="80" w:type="dxa"/>
              <w:bottom w:w="80" w:type="dxa"/>
              <w:right w:w="80" w:type="dxa"/>
            </w:tcMar>
          </w:tcPr>
          <w:p w14:paraId="3667F497" w14:textId="77777777"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FFFFFF" w:themeFill="background1"/>
            <w:tcMar>
              <w:top w:w="80" w:type="dxa"/>
              <w:left w:w="80" w:type="dxa"/>
              <w:bottom w:w="80" w:type="dxa"/>
              <w:right w:w="80" w:type="dxa"/>
            </w:tcMar>
          </w:tcPr>
          <w:p w14:paraId="4D1F1CE5" w14:textId="196F50B1"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3DA46771" w14:textId="77777777"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620" w:type="dxa"/>
            <w:vMerge/>
            <w:shd w:val="clear" w:color="auto" w:fill="E6E6E6"/>
            <w:vAlign w:val="center"/>
          </w:tcPr>
          <w:p w14:paraId="67212341" w14:textId="77777777" w:rsidR="00B135B9" w:rsidRPr="00B94AD5" w:rsidRDefault="00B135B9" w:rsidP="00883976">
            <w:pPr>
              <w:rPr>
                <w:rFonts w:ascii="Arial" w:hAnsi="Arial" w:cs="Arial"/>
                <w:color w:val="000000"/>
                <w:sz w:val="18"/>
                <w:szCs w:val="18"/>
                <w:u w:color="99CC00"/>
              </w:rPr>
            </w:pPr>
          </w:p>
        </w:tc>
      </w:tr>
      <w:tr w:rsidR="00B135B9" w:rsidRPr="00B94AD5" w14:paraId="73B5AD8C" w14:textId="77777777" w:rsidTr="00883976">
        <w:trPr>
          <w:cantSplit/>
          <w:trHeight w:val="1202"/>
        </w:trPr>
        <w:tc>
          <w:tcPr>
            <w:tcW w:w="1947" w:type="dxa"/>
            <w:tcMar>
              <w:top w:w="80" w:type="dxa"/>
              <w:left w:w="80" w:type="dxa"/>
              <w:bottom w:w="80" w:type="dxa"/>
              <w:right w:w="80" w:type="dxa"/>
            </w:tcMar>
          </w:tcPr>
          <w:p w14:paraId="5C41CB29" w14:textId="125799BE" w:rsidR="00B135B9" w:rsidRPr="00B94AD5" w:rsidRDefault="00B135B9"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r w:rsidRPr="00B94AD5">
              <w:rPr>
                <w:rFonts w:ascii="Arial" w:hAnsi="Arial" w:cs="Arial"/>
                <w:sz w:val="18"/>
                <w:szCs w:val="18"/>
                <w:u w:color="99CC00"/>
              </w:rPr>
              <w:t>2.1.3 Zentrale didaktisch-methodische Entscheidungen und ihre Begründungen</w:t>
            </w:r>
          </w:p>
        </w:tc>
        <w:tc>
          <w:tcPr>
            <w:tcW w:w="1653" w:type="dxa"/>
            <w:tcMar>
              <w:top w:w="80" w:type="dxa"/>
              <w:left w:w="80" w:type="dxa"/>
              <w:bottom w:w="80" w:type="dxa"/>
              <w:right w:w="80" w:type="dxa"/>
            </w:tcMar>
          </w:tcPr>
          <w:p w14:paraId="631BD21D" w14:textId="77777777"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3D5883CB" w14:textId="6EE0843B"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07C4D3BF" w14:textId="77777777"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620" w:type="dxa"/>
            <w:vMerge/>
            <w:shd w:val="clear" w:color="auto" w:fill="E6E6E6"/>
            <w:vAlign w:val="center"/>
          </w:tcPr>
          <w:p w14:paraId="24FC076D" w14:textId="77777777" w:rsidR="00B135B9" w:rsidRPr="00B94AD5" w:rsidRDefault="00B135B9" w:rsidP="00883976">
            <w:pPr>
              <w:rPr>
                <w:rFonts w:ascii="Arial" w:hAnsi="Arial" w:cs="Arial"/>
                <w:color w:val="000000"/>
                <w:sz w:val="18"/>
                <w:szCs w:val="18"/>
                <w:u w:color="99CC00"/>
              </w:rPr>
            </w:pPr>
          </w:p>
        </w:tc>
      </w:tr>
      <w:tr w:rsidR="00B135B9" w:rsidRPr="00B94AD5" w14:paraId="178DD15B" w14:textId="77777777" w:rsidTr="00883976">
        <w:trPr>
          <w:cantSplit/>
          <w:trHeight w:val="450"/>
        </w:trPr>
        <w:tc>
          <w:tcPr>
            <w:tcW w:w="1947" w:type="dxa"/>
            <w:tcMar>
              <w:top w:w="80" w:type="dxa"/>
              <w:left w:w="80" w:type="dxa"/>
              <w:bottom w:w="80" w:type="dxa"/>
              <w:right w:w="80" w:type="dxa"/>
            </w:tcMar>
          </w:tcPr>
          <w:p w14:paraId="1BCFC29B" w14:textId="45B1B789" w:rsidR="00B135B9" w:rsidRPr="00B94AD5" w:rsidRDefault="00B135B9"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r w:rsidRPr="00B94AD5">
              <w:rPr>
                <w:rFonts w:ascii="Arial" w:hAnsi="Arial" w:cs="Arial"/>
                <w:sz w:val="18"/>
                <w:szCs w:val="18"/>
                <w:u w:color="99CC00"/>
              </w:rPr>
              <w:t>2.2 Planung der Unterrichtsstunde</w:t>
            </w:r>
          </w:p>
        </w:tc>
        <w:tc>
          <w:tcPr>
            <w:tcW w:w="1653" w:type="dxa"/>
            <w:tcMar>
              <w:top w:w="80" w:type="dxa"/>
              <w:left w:w="80" w:type="dxa"/>
              <w:bottom w:w="80" w:type="dxa"/>
              <w:right w:w="80" w:type="dxa"/>
            </w:tcMar>
          </w:tcPr>
          <w:p w14:paraId="0C6979C5" w14:textId="77777777"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45713CA7" w14:textId="77777777"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2430B474" w14:textId="77777777"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620" w:type="dxa"/>
            <w:vMerge/>
            <w:shd w:val="clear" w:color="auto" w:fill="E6E6E6"/>
            <w:vAlign w:val="center"/>
          </w:tcPr>
          <w:p w14:paraId="7B877B30" w14:textId="77777777" w:rsidR="00B135B9" w:rsidRPr="00B94AD5" w:rsidRDefault="00B135B9" w:rsidP="00883976">
            <w:pPr>
              <w:rPr>
                <w:rFonts w:ascii="Arial" w:hAnsi="Arial" w:cs="Arial"/>
                <w:color w:val="000000"/>
                <w:sz w:val="18"/>
                <w:szCs w:val="18"/>
                <w:u w:color="99CC00"/>
              </w:rPr>
            </w:pPr>
          </w:p>
        </w:tc>
      </w:tr>
      <w:tr w:rsidR="00B135B9" w:rsidRPr="00B94AD5" w14:paraId="59FC27DF" w14:textId="77777777" w:rsidTr="00883976">
        <w:trPr>
          <w:cantSplit/>
          <w:trHeight w:val="1174"/>
        </w:trPr>
        <w:tc>
          <w:tcPr>
            <w:tcW w:w="1947" w:type="dxa"/>
            <w:tcMar>
              <w:top w:w="80" w:type="dxa"/>
              <w:left w:w="80" w:type="dxa"/>
              <w:bottom w:w="80" w:type="dxa"/>
              <w:right w:w="80" w:type="dxa"/>
            </w:tcMar>
          </w:tcPr>
          <w:p w14:paraId="36A55FB5" w14:textId="5624D183" w:rsidR="00B135B9" w:rsidRPr="00B94AD5" w:rsidRDefault="00B135B9"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r w:rsidRPr="00B94AD5">
              <w:rPr>
                <w:rFonts w:ascii="Arial" w:hAnsi="Arial" w:cs="Arial"/>
                <w:sz w:val="18"/>
                <w:szCs w:val="18"/>
                <w:u w:color="99CC00"/>
              </w:rPr>
              <w:t xml:space="preserve">2.2.1 Lernvoraussetzungen der </w:t>
            </w:r>
            <w:r w:rsidR="003E1418" w:rsidRPr="00B94AD5">
              <w:rPr>
                <w:rFonts w:ascii="Arial" w:hAnsi="Arial" w:cs="Arial"/>
                <w:sz w:val="18"/>
                <w:szCs w:val="18"/>
                <w:u w:color="99CC00"/>
              </w:rPr>
              <w:t>Lernenden</w:t>
            </w:r>
            <w:r w:rsidRPr="00B94AD5">
              <w:rPr>
                <w:rFonts w:ascii="Arial" w:hAnsi="Arial" w:cs="Arial"/>
                <w:sz w:val="18"/>
                <w:szCs w:val="18"/>
                <w:u w:color="99CC00"/>
              </w:rPr>
              <w:t xml:space="preserve"> </w:t>
            </w:r>
          </w:p>
        </w:tc>
        <w:tc>
          <w:tcPr>
            <w:tcW w:w="1653" w:type="dxa"/>
            <w:tcMar>
              <w:top w:w="80" w:type="dxa"/>
              <w:left w:w="80" w:type="dxa"/>
              <w:bottom w:w="80" w:type="dxa"/>
              <w:right w:w="80" w:type="dxa"/>
            </w:tcMar>
          </w:tcPr>
          <w:p w14:paraId="01557FD2" w14:textId="77777777"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48153F54" w14:textId="77777777"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722B6184" w14:textId="77777777"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620" w:type="dxa"/>
            <w:vMerge/>
            <w:shd w:val="clear" w:color="auto" w:fill="E6E6E6"/>
            <w:vAlign w:val="center"/>
          </w:tcPr>
          <w:p w14:paraId="0548EEC1" w14:textId="77777777" w:rsidR="00B135B9" w:rsidRPr="00B94AD5" w:rsidRDefault="00B135B9" w:rsidP="00883976">
            <w:pPr>
              <w:rPr>
                <w:rFonts w:ascii="Arial" w:hAnsi="Arial" w:cs="Arial"/>
                <w:color w:val="000000"/>
                <w:sz w:val="18"/>
                <w:szCs w:val="18"/>
                <w:u w:color="99CC00"/>
              </w:rPr>
            </w:pPr>
          </w:p>
        </w:tc>
      </w:tr>
      <w:tr w:rsidR="00B135B9" w:rsidRPr="00B94AD5" w14:paraId="2235F9D5" w14:textId="77777777" w:rsidTr="00883976">
        <w:trPr>
          <w:cantSplit/>
          <w:trHeight w:val="697"/>
        </w:trPr>
        <w:tc>
          <w:tcPr>
            <w:tcW w:w="1947" w:type="dxa"/>
            <w:tcMar>
              <w:top w:w="80" w:type="dxa"/>
              <w:left w:w="80" w:type="dxa"/>
              <w:bottom w:w="80" w:type="dxa"/>
              <w:right w:w="80" w:type="dxa"/>
            </w:tcMar>
          </w:tcPr>
          <w:p w14:paraId="399273F9" w14:textId="7588272F" w:rsidR="00B135B9" w:rsidRPr="00B94AD5" w:rsidRDefault="00B135B9"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r w:rsidRPr="00B94AD5">
              <w:rPr>
                <w:rFonts w:ascii="Arial" w:hAnsi="Arial" w:cs="Arial"/>
                <w:sz w:val="18"/>
                <w:szCs w:val="18"/>
                <w:u w:color="99CC00"/>
              </w:rPr>
              <w:t>2.2.</w:t>
            </w:r>
            <w:r w:rsidR="00B94AD5">
              <w:rPr>
                <w:rFonts w:ascii="Arial" w:hAnsi="Arial" w:cs="Arial"/>
                <w:sz w:val="18"/>
                <w:szCs w:val="18"/>
                <w:u w:color="99CC00"/>
              </w:rPr>
              <w:t>2</w:t>
            </w:r>
            <w:r w:rsidRPr="00B94AD5">
              <w:rPr>
                <w:rFonts w:ascii="Arial" w:hAnsi="Arial" w:cs="Arial"/>
                <w:sz w:val="18"/>
                <w:szCs w:val="18"/>
                <w:u w:color="99CC00"/>
              </w:rPr>
              <w:t xml:space="preserve"> Zentrale didaktisch-methodische </w:t>
            </w:r>
            <w:r w:rsidR="003E1418" w:rsidRPr="00B94AD5">
              <w:rPr>
                <w:rFonts w:ascii="Arial" w:hAnsi="Arial" w:cs="Arial"/>
                <w:sz w:val="18"/>
                <w:szCs w:val="18"/>
                <w:u w:color="99CC00"/>
              </w:rPr>
              <w:t>Entscheidungen</w:t>
            </w:r>
            <w:r w:rsidRPr="00B94AD5">
              <w:rPr>
                <w:rFonts w:ascii="Arial" w:hAnsi="Arial" w:cs="Arial"/>
                <w:sz w:val="18"/>
                <w:szCs w:val="18"/>
                <w:u w:color="99CC00"/>
              </w:rPr>
              <w:t xml:space="preserve"> und ihre Begründungen</w:t>
            </w:r>
          </w:p>
        </w:tc>
        <w:tc>
          <w:tcPr>
            <w:tcW w:w="1653" w:type="dxa"/>
            <w:shd w:val="clear" w:color="auto" w:fill="C0C0C0"/>
            <w:tcMar>
              <w:top w:w="80" w:type="dxa"/>
              <w:left w:w="80" w:type="dxa"/>
              <w:bottom w:w="80" w:type="dxa"/>
              <w:right w:w="80" w:type="dxa"/>
            </w:tcMar>
          </w:tcPr>
          <w:p w14:paraId="4277E8C1" w14:textId="77777777"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0D291107" w14:textId="77777777"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7B7EF602" w14:textId="77777777" w:rsidR="00B135B9" w:rsidRPr="00B94AD5"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620" w:type="dxa"/>
            <w:vMerge/>
            <w:shd w:val="clear" w:color="auto" w:fill="E6E6E6"/>
            <w:vAlign w:val="center"/>
          </w:tcPr>
          <w:p w14:paraId="50B09AF8" w14:textId="77777777" w:rsidR="00B135B9" w:rsidRPr="00B94AD5" w:rsidRDefault="00B135B9" w:rsidP="00883976">
            <w:pPr>
              <w:rPr>
                <w:rFonts w:ascii="Arial" w:hAnsi="Arial" w:cs="Arial"/>
                <w:color w:val="000000"/>
                <w:sz w:val="18"/>
                <w:szCs w:val="18"/>
                <w:u w:color="99CC00"/>
              </w:rPr>
            </w:pPr>
          </w:p>
        </w:tc>
      </w:tr>
      <w:tr w:rsidR="00B135B9" w:rsidRPr="004D777B" w14:paraId="144C449F" w14:textId="77777777" w:rsidTr="00883976">
        <w:trPr>
          <w:cantSplit/>
          <w:trHeight w:val="750"/>
        </w:trPr>
        <w:tc>
          <w:tcPr>
            <w:tcW w:w="1947" w:type="dxa"/>
            <w:tcMar>
              <w:top w:w="80" w:type="dxa"/>
              <w:left w:w="80" w:type="dxa"/>
              <w:bottom w:w="80" w:type="dxa"/>
              <w:right w:w="80" w:type="dxa"/>
            </w:tcMar>
          </w:tcPr>
          <w:p w14:paraId="0BBE1CC6" w14:textId="0A581F01" w:rsidR="00B135B9" w:rsidRPr="004D777B" w:rsidRDefault="00B135B9"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r w:rsidRPr="00B94AD5">
              <w:rPr>
                <w:rFonts w:ascii="Arial" w:hAnsi="Arial" w:cs="Arial"/>
                <w:sz w:val="18"/>
                <w:szCs w:val="18"/>
                <w:u w:color="99CC00"/>
              </w:rPr>
              <w:t>2.2.3 Zielsetzung der Unterrichtsstunde</w:t>
            </w:r>
          </w:p>
        </w:tc>
        <w:tc>
          <w:tcPr>
            <w:tcW w:w="1653" w:type="dxa"/>
            <w:shd w:val="clear" w:color="auto" w:fill="C0C0C0"/>
            <w:tcMar>
              <w:top w:w="80" w:type="dxa"/>
              <w:left w:w="80" w:type="dxa"/>
              <w:bottom w:w="80" w:type="dxa"/>
              <w:right w:w="80" w:type="dxa"/>
            </w:tcMar>
          </w:tcPr>
          <w:p w14:paraId="17629AD8"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3CDB0BD0"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3A60FF02"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620" w:type="dxa"/>
            <w:vMerge/>
            <w:shd w:val="clear" w:color="auto" w:fill="E6E6E6"/>
            <w:vAlign w:val="center"/>
          </w:tcPr>
          <w:p w14:paraId="3623BE67" w14:textId="77777777" w:rsidR="00B135B9" w:rsidRPr="004D777B" w:rsidRDefault="00B135B9" w:rsidP="00883976">
            <w:pPr>
              <w:rPr>
                <w:rFonts w:ascii="Arial" w:hAnsi="Arial" w:cs="Arial"/>
                <w:color w:val="000000"/>
                <w:sz w:val="18"/>
                <w:szCs w:val="18"/>
                <w:u w:color="99CC00"/>
              </w:rPr>
            </w:pPr>
          </w:p>
        </w:tc>
      </w:tr>
      <w:tr w:rsidR="00B135B9" w:rsidRPr="004D777B" w14:paraId="2776AFB5" w14:textId="77777777" w:rsidTr="00883976">
        <w:trPr>
          <w:cantSplit/>
          <w:trHeight w:val="450"/>
        </w:trPr>
        <w:tc>
          <w:tcPr>
            <w:tcW w:w="1947" w:type="dxa"/>
            <w:tcMar>
              <w:top w:w="80" w:type="dxa"/>
              <w:left w:w="80" w:type="dxa"/>
              <w:bottom w:w="80" w:type="dxa"/>
              <w:right w:w="80" w:type="dxa"/>
            </w:tcMar>
          </w:tcPr>
          <w:p w14:paraId="4CF13B03" w14:textId="77777777" w:rsidR="00B135B9" w:rsidRPr="004D777B" w:rsidRDefault="00B135B9"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r w:rsidRPr="004D777B">
              <w:rPr>
                <w:rFonts w:ascii="Arial" w:hAnsi="Arial" w:cs="Arial"/>
                <w:sz w:val="18"/>
                <w:szCs w:val="18"/>
                <w:u w:color="99CC00"/>
              </w:rPr>
              <w:t>2.2.4 Geplanter Unterrichtsverlauf</w:t>
            </w:r>
          </w:p>
        </w:tc>
        <w:tc>
          <w:tcPr>
            <w:tcW w:w="1653" w:type="dxa"/>
            <w:shd w:val="clear" w:color="auto" w:fill="C0C0C0"/>
            <w:tcMar>
              <w:top w:w="80" w:type="dxa"/>
              <w:left w:w="80" w:type="dxa"/>
              <w:bottom w:w="80" w:type="dxa"/>
              <w:right w:w="80" w:type="dxa"/>
            </w:tcMar>
          </w:tcPr>
          <w:p w14:paraId="5D71C538"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70A7DB18"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728D1B2E"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620" w:type="dxa"/>
            <w:vMerge/>
            <w:shd w:val="clear" w:color="auto" w:fill="E6E6E6"/>
            <w:vAlign w:val="center"/>
          </w:tcPr>
          <w:p w14:paraId="2A58B078" w14:textId="77777777" w:rsidR="00B135B9" w:rsidRPr="004D777B" w:rsidRDefault="00B135B9" w:rsidP="00883976">
            <w:pPr>
              <w:rPr>
                <w:rFonts w:ascii="Arial" w:hAnsi="Arial" w:cs="Arial"/>
                <w:color w:val="000000"/>
                <w:sz w:val="18"/>
                <w:szCs w:val="18"/>
                <w:u w:color="99CC00"/>
              </w:rPr>
            </w:pPr>
          </w:p>
        </w:tc>
      </w:tr>
      <w:tr w:rsidR="00B135B9" w:rsidRPr="004D777B" w14:paraId="1FFFD34C" w14:textId="77777777" w:rsidTr="00883976">
        <w:trPr>
          <w:cantSplit/>
          <w:trHeight w:val="750"/>
        </w:trPr>
        <w:tc>
          <w:tcPr>
            <w:tcW w:w="1947" w:type="dxa"/>
            <w:tcMar>
              <w:top w:w="80" w:type="dxa"/>
              <w:left w:w="80" w:type="dxa"/>
              <w:bottom w:w="80" w:type="dxa"/>
              <w:right w:w="80" w:type="dxa"/>
            </w:tcMar>
          </w:tcPr>
          <w:p w14:paraId="0F3F6A81" w14:textId="7D8A3134" w:rsidR="00B135B9" w:rsidRPr="004D777B" w:rsidRDefault="00A6279A"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r>
              <w:rPr>
                <w:rFonts w:ascii="Arial" w:hAnsi="Arial" w:cs="Arial"/>
                <w:sz w:val="18"/>
                <w:szCs w:val="18"/>
                <w:u w:color="99CC00"/>
              </w:rPr>
              <w:t xml:space="preserve">3 </w:t>
            </w:r>
            <w:r w:rsidR="00B135B9" w:rsidRPr="004D777B">
              <w:rPr>
                <w:rFonts w:ascii="Arial" w:hAnsi="Arial" w:cs="Arial"/>
                <w:sz w:val="18"/>
                <w:szCs w:val="18"/>
                <w:u w:color="99CC00"/>
              </w:rPr>
              <w:t>Literaturverzeichnis</w:t>
            </w:r>
          </w:p>
        </w:tc>
        <w:tc>
          <w:tcPr>
            <w:tcW w:w="1653" w:type="dxa"/>
            <w:shd w:val="clear" w:color="auto" w:fill="C0C0C0"/>
            <w:tcMar>
              <w:top w:w="80" w:type="dxa"/>
              <w:left w:w="80" w:type="dxa"/>
              <w:bottom w:w="80" w:type="dxa"/>
              <w:right w:w="80" w:type="dxa"/>
            </w:tcMar>
          </w:tcPr>
          <w:p w14:paraId="0EE58FBD"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17C7F3F8"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6CE72E4F"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620" w:type="dxa"/>
            <w:vMerge/>
            <w:shd w:val="clear" w:color="auto" w:fill="E6E6E6"/>
            <w:vAlign w:val="center"/>
          </w:tcPr>
          <w:p w14:paraId="7BE875E5" w14:textId="77777777" w:rsidR="00B135B9" w:rsidRPr="004D777B" w:rsidRDefault="00B135B9" w:rsidP="00883976">
            <w:pPr>
              <w:rPr>
                <w:rFonts w:ascii="Arial" w:hAnsi="Arial" w:cs="Arial"/>
                <w:color w:val="000000"/>
                <w:sz w:val="18"/>
                <w:szCs w:val="18"/>
                <w:u w:color="99CC00"/>
              </w:rPr>
            </w:pPr>
          </w:p>
        </w:tc>
      </w:tr>
      <w:tr w:rsidR="00B135B9" w:rsidRPr="004D777B" w14:paraId="6CDF52C2" w14:textId="77777777" w:rsidTr="00883976">
        <w:trPr>
          <w:cantSplit/>
          <w:trHeight w:val="230"/>
        </w:trPr>
        <w:tc>
          <w:tcPr>
            <w:tcW w:w="1947" w:type="dxa"/>
            <w:tcMar>
              <w:top w:w="80" w:type="dxa"/>
              <w:left w:w="80" w:type="dxa"/>
              <w:bottom w:w="80" w:type="dxa"/>
              <w:right w:w="80" w:type="dxa"/>
            </w:tcMar>
          </w:tcPr>
          <w:p w14:paraId="3459BCE3" w14:textId="7A5BF163" w:rsidR="00B135B9" w:rsidRPr="004D777B" w:rsidRDefault="00A6279A" w:rsidP="00883976">
            <w:pPr>
              <w:pStyle w:val="Standard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r>
              <w:rPr>
                <w:rFonts w:ascii="Arial" w:hAnsi="Arial" w:cs="Arial"/>
                <w:sz w:val="18"/>
                <w:szCs w:val="18"/>
                <w:u w:color="99CC00"/>
              </w:rPr>
              <w:t xml:space="preserve">4 </w:t>
            </w:r>
            <w:r w:rsidR="00B135B9" w:rsidRPr="004D777B">
              <w:rPr>
                <w:rFonts w:ascii="Arial" w:hAnsi="Arial" w:cs="Arial"/>
                <w:sz w:val="18"/>
                <w:szCs w:val="18"/>
                <w:u w:color="99CC00"/>
              </w:rPr>
              <w:t>Anhang</w:t>
            </w:r>
          </w:p>
        </w:tc>
        <w:tc>
          <w:tcPr>
            <w:tcW w:w="1653" w:type="dxa"/>
            <w:shd w:val="clear" w:color="auto" w:fill="C0C0C0"/>
            <w:tcMar>
              <w:top w:w="80" w:type="dxa"/>
              <w:left w:w="80" w:type="dxa"/>
              <w:bottom w:w="80" w:type="dxa"/>
              <w:right w:w="80" w:type="dxa"/>
            </w:tcMar>
          </w:tcPr>
          <w:p w14:paraId="71B025BB"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0DA46BE6"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980" w:type="dxa"/>
            <w:shd w:val="clear" w:color="auto" w:fill="C0C0C0"/>
            <w:tcMar>
              <w:top w:w="80" w:type="dxa"/>
              <w:left w:w="80" w:type="dxa"/>
              <w:bottom w:w="80" w:type="dxa"/>
              <w:right w:w="80" w:type="dxa"/>
            </w:tcMar>
          </w:tcPr>
          <w:p w14:paraId="77CC1EDB" w14:textId="77777777" w:rsidR="00B135B9" w:rsidRPr="004D777B" w:rsidRDefault="00B135B9" w:rsidP="00883976">
            <w:pPr>
              <w:pStyle w:val="Standard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rFonts w:ascii="Arial" w:hAnsi="Arial" w:cs="Arial"/>
                <w:sz w:val="18"/>
                <w:szCs w:val="18"/>
                <w:u w:color="99CC00"/>
              </w:rPr>
            </w:pPr>
          </w:p>
        </w:tc>
        <w:tc>
          <w:tcPr>
            <w:tcW w:w="1620" w:type="dxa"/>
            <w:vMerge/>
            <w:shd w:val="clear" w:color="auto" w:fill="E6E6E6"/>
            <w:vAlign w:val="center"/>
          </w:tcPr>
          <w:p w14:paraId="6CC8C2A0" w14:textId="77777777" w:rsidR="00B135B9" w:rsidRPr="004D777B" w:rsidRDefault="00B135B9" w:rsidP="00883976">
            <w:pPr>
              <w:rPr>
                <w:rFonts w:ascii="Arial" w:hAnsi="Arial" w:cs="Arial"/>
                <w:color w:val="000000"/>
                <w:sz w:val="18"/>
                <w:szCs w:val="18"/>
                <w:u w:color="99CC00"/>
              </w:rPr>
            </w:pPr>
          </w:p>
        </w:tc>
      </w:tr>
    </w:tbl>
    <w:p w14:paraId="1B55BDEE" w14:textId="77777777" w:rsidR="00B135B9" w:rsidRDefault="00B135B9">
      <w:pPr>
        <w:pStyle w:val="Standard2"/>
        <w:spacing w:line="360" w:lineRule="auto"/>
        <w:jc w:val="both"/>
        <w:rPr>
          <w:rFonts w:ascii="Arial" w:hAnsi="Arial" w:cs="Arial"/>
          <w:b/>
          <w:sz w:val="28"/>
          <w:lang w:val="de-DE"/>
        </w:rPr>
      </w:pPr>
    </w:p>
    <w:p w14:paraId="7064A33D" w14:textId="5729E80F" w:rsidR="008D7FAC" w:rsidRPr="00411268" w:rsidRDefault="008D7FAC">
      <w:pPr>
        <w:pStyle w:val="Standard2"/>
        <w:spacing w:line="360" w:lineRule="auto"/>
        <w:jc w:val="both"/>
        <w:rPr>
          <w:rFonts w:ascii="Arial" w:hAnsi="Arial" w:cs="Arial"/>
          <w:b/>
          <w:sz w:val="28"/>
          <w:lang w:val="de-DE"/>
        </w:rPr>
      </w:pPr>
      <w:r w:rsidRPr="00B94AD5">
        <w:rPr>
          <w:rFonts w:ascii="Arial" w:hAnsi="Arial" w:cs="Arial"/>
          <w:b/>
          <w:sz w:val="28"/>
          <w:lang w:val="de-DE"/>
        </w:rPr>
        <w:lastRenderedPageBreak/>
        <w:t xml:space="preserve">Anlage </w:t>
      </w:r>
      <w:r w:rsidR="00B135B9" w:rsidRPr="00B94AD5">
        <w:rPr>
          <w:rFonts w:ascii="Arial" w:hAnsi="Arial" w:cs="Arial"/>
          <w:b/>
          <w:sz w:val="28"/>
          <w:lang w:val="de-DE"/>
        </w:rPr>
        <w:t>3</w:t>
      </w:r>
      <w:r w:rsidRPr="00B94AD5">
        <w:rPr>
          <w:rFonts w:ascii="Arial" w:hAnsi="Arial" w:cs="Arial"/>
          <w:b/>
          <w:sz w:val="28"/>
          <w:lang w:val="de-DE"/>
        </w:rPr>
        <w:t xml:space="preserve">   Der Verlauf der Unterrichtsnachbesprechung</w:t>
      </w: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151"/>
        <w:gridCol w:w="7884"/>
      </w:tblGrid>
      <w:tr w:rsidR="008D7FAC" w:rsidRPr="00411268" w14:paraId="2B80307E" w14:textId="77777777" w:rsidTr="00D05126">
        <w:trPr>
          <w:cantSplit/>
          <w:trHeight w:val="1304"/>
          <w:tblHeader/>
        </w:trPr>
        <w:tc>
          <w:tcPr>
            <w:tcW w:w="1151" w:type="dxa"/>
            <w:tcMar>
              <w:top w:w="0" w:type="dxa"/>
              <w:left w:w="0" w:type="dxa"/>
              <w:bottom w:w="0" w:type="dxa"/>
              <w:right w:w="0" w:type="dxa"/>
            </w:tcMar>
            <w:vAlign w:val="center"/>
          </w:tcPr>
          <w:p w14:paraId="5FD7554B"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r w:rsidRPr="00411268">
              <w:rPr>
                <w:rFonts w:ascii="Arial" w:hAnsi="Arial" w:cs="Arial"/>
                <w:sz w:val="32"/>
              </w:rPr>
              <w:t>Schritt</w:t>
            </w:r>
          </w:p>
        </w:tc>
        <w:tc>
          <w:tcPr>
            <w:tcW w:w="7884" w:type="dxa"/>
            <w:tcMar>
              <w:top w:w="0" w:type="dxa"/>
              <w:left w:w="0" w:type="dxa"/>
              <w:bottom w:w="0" w:type="dxa"/>
              <w:right w:w="0" w:type="dxa"/>
            </w:tcMar>
            <w:vAlign w:val="center"/>
          </w:tcPr>
          <w:p w14:paraId="62EFFB15"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r w:rsidRPr="00411268">
              <w:rPr>
                <w:rFonts w:ascii="Arial" w:hAnsi="Arial" w:cs="Arial"/>
                <w:sz w:val="32"/>
              </w:rPr>
              <w:t>Möglicher Gesprächsverlauf der Nachbesprechung nach einem Unterrichtsbesuch</w:t>
            </w:r>
          </w:p>
        </w:tc>
      </w:tr>
      <w:tr w:rsidR="008D7FAC" w:rsidRPr="00411268" w14:paraId="34A33DA1" w14:textId="77777777" w:rsidTr="00D05126">
        <w:trPr>
          <w:cantSplit/>
          <w:trHeight w:val="1304"/>
        </w:trPr>
        <w:tc>
          <w:tcPr>
            <w:tcW w:w="1151" w:type="dxa"/>
            <w:tcMar>
              <w:top w:w="0" w:type="dxa"/>
              <w:left w:w="0" w:type="dxa"/>
              <w:bottom w:w="0" w:type="dxa"/>
              <w:right w:w="0" w:type="dxa"/>
            </w:tcMar>
            <w:vAlign w:val="center"/>
          </w:tcPr>
          <w:p w14:paraId="6FD11FC5" w14:textId="77777777" w:rsidR="008D7FAC" w:rsidRPr="00411268" w:rsidRDefault="008D7FAC" w:rsidP="00ED2745">
            <w:pPr>
              <w:pStyle w:val="Text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jc w:val="center"/>
              <w:rPr>
                <w:rFonts w:ascii="Arial" w:hAnsi="Arial" w:cs="Arial"/>
                <w:sz w:val="32"/>
              </w:rPr>
            </w:pPr>
            <w:r w:rsidRPr="00411268">
              <w:rPr>
                <w:rFonts w:ascii="Arial" w:hAnsi="Arial" w:cs="Arial"/>
                <w:sz w:val="32"/>
              </w:rPr>
              <w:t>0</w:t>
            </w:r>
          </w:p>
        </w:tc>
        <w:tc>
          <w:tcPr>
            <w:tcW w:w="7884" w:type="dxa"/>
            <w:tcMar>
              <w:top w:w="0" w:type="dxa"/>
              <w:left w:w="0" w:type="dxa"/>
              <w:bottom w:w="0" w:type="dxa"/>
              <w:right w:w="0" w:type="dxa"/>
            </w:tcMar>
            <w:vAlign w:val="center"/>
          </w:tcPr>
          <w:p w14:paraId="44BCCC24"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r w:rsidRPr="00411268">
              <w:rPr>
                <w:rFonts w:ascii="Arial" w:hAnsi="Arial" w:cs="Arial"/>
                <w:sz w:val="32"/>
              </w:rPr>
              <w:t xml:space="preserve">Pause nach Unterrichtsende für </w:t>
            </w:r>
          </w:p>
          <w:p w14:paraId="19F0596C"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r w:rsidRPr="00411268">
              <w:rPr>
                <w:rFonts w:ascii="Arial" w:hAnsi="Arial" w:cs="Arial"/>
                <w:sz w:val="32"/>
              </w:rPr>
              <w:t>Gesprächsvorbereitung aller Beteiligten</w:t>
            </w:r>
          </w:p>
        </w:tc>
      </w:tr>
      <w:tr w:rsidR="008D7FAC" w:rsidRPr="00411268" w14:paraId="5872422C" w14:textId="77777777" w:rsidTr="00D05126">
        <w:trPr>
          <w:cantSplit/>
          <w:trHeight w:val="1304"/>
        </w:trPr>
        <w:tc>
          <w:tcPr>
            <w:tcW w:w="1151" w:type="dxa"/>
            <w:tcMar>
              <w:top w:w="0" w:type="dxa"/>
              <w:left w:w="0" w:type="dxa"/>
              <w:bottom w:w="0" w:type="dxa"/>
              <w:right w:w="0" w:type="dxa"/>
            </w:tcMar>
            <w:vAlign w:val="center"/>
          </w:tcPr>
          <w:p w14:paraId="75802892" w14:textId="77777777" w:rsidR="008D7FAC" w:rsidRPr="00411268" w:rsidRDefault="008D7FAC" w:rsidP="00ED2745">
            <w:pPr>
              <w:pStyle w:val="Text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jc w:val="center"/>
              <w:rPr>
                <w:rFonts w:ascii="Arial" w:hAnsi="Arial" w:cs="Arial"/>
                <w:sz w:val="32"/>
              </w:rPr>
            </w:pPr>
            <w:r w:rsidRPr="00411268">
              <w:rPr>
                <w:rFonts w:ascii="Arial" w:hAnsi="Arial" w:cs="Arial"/>
                <w:sz w:val="32"/>
              </w:rPr>
              <w:t>1</w:t>
            </w:r>
          </w:p>
        </w:tc>
        <w:tc>
          <w:tcPr>
            <w:tcW w:w="7884" w:type="dxa"/>
            <w:tcMar>
              <w:top w:w="0" w:type="dxa"/>
              <w:left w:w="0" w:type="dxa"/>
              <w:bottom w:w="0" w:type="dxa"/>
              <w:right w:w="0" w:type="dxa"/>
            </w:tcMar>
            <w:vAlign w:val="center"/>
          </w:tcPr>
          <w:p w14:paraId="50A15622" w14:textId="229A182D"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r w:rsidRPr="00411268">
              <w:rPr>
                <w:rFonts w:ascii="Arial" w:hAnsi="Arial" w:cs="Arial"/>
                <w:sz w:val="32"/>
              </w:rPr>
              <w:t>Stellungnahme der</w:t>
            </w:r>
            <w:r w:rsidR="004D777B">
              <w:rPr>
                <w:rFonts w:ascii="Arial" w:hAnsi="Arial" w:cs="Arial"/>
                <w:sz w:val="32"/>
              </w:rPr>
              <w:t>/des</w:t>
            </w:r>
            <w:r w:rsidRPr="00411268">
              <w:rPr>
                <w:rFonts w:ascii="Arial" w:hAnsi="Arial" w:cs="Arial"/>
                <w:sz w:val="32"/>
              </w:rPr>
              <w:t xml:space="preserve"> LAA bzw. </w:t>
            </w:r>
            <w:r w:rsidR="004D777B">
              <w:rPr>
                <w:rFonts w:ascii="Arial" w:hAnsi="Arial" w:cs="Arial"/>
                <w:sz w:val="32"/>
              </w:rPr>
              <w:t>L.i.A.</w:t>
            </w:r>
            <w:r w:rsidRPr="00411268">
              <w:rPr>
                <w:rFonts w:ascii="Arial" w:hAnsi="Arial" w:cs="Arial"/>
                <w:sz w:val="32"/>
              </w:rPr>
              <w:t xml:space="preserve"> zum Unterricht (vgl. z.B. Anlage </w:t>
            </w:r>
            <w:r w:rsidR="007D7953">
              <w:rPr>
                <w:rFonts w:ascii="Arial" w:hAnsi="Arial" w:cs="Arial"/>
                <w:sz w:val="32"/>
              </w:rPr>
              <w:t>4</w:t>
            </w:r>
            <w:r w:rsidRPr="00411268">
              <w:rPr>
                <w:rFonts w:ascii="Arial" w:hAnsi="Arial" w:cs="Arial"/>
                <w:sz w:val="32"/>
              </w:rPr>
              <w:t>)</w:t>
            </w:r>
          </w:p>
        </w:tc>
      </w:tr>
      <w:tr w:rsidR="008D7FAC" w:rsidRPr="00411268" w14:paraId="345B4643" w14:textId="77777777" w:rsidTr="00D05126">
        <w:trPr>
          <w:cantSplit/>
          <w:trHeight w:val="1304"/>
        </w:trPr>
        <w:tc>
          <w:tcPr>
            <w:tcW w:w="1151" w:type="dxa"/>
            <w:tcMar>
              <w:top w:w="0" w:type="dxa"/>
              <w:left w:w="0" w:type="dxa"/>
              <w:bottom w:w="0" w:type="dxa"/>
              <w:right w:w="0" w:type="dxa"/>
            </w:tcMar>
            <w:vAlign w:val="center"/>
          </w:tcPr>
          <w:p w14:paraId="32617A70" w14:textId="77777777" w:rsidR="008D7FAC" w:rsidRPr="00411268" w:rsidRDefault="008D7FAC" w:rsidP="00ED2745">
            <w:pPr>
              <w:pStyle w:val="Text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jc w:val="center"/>
              <w:rPr>
                <w:rFonts w:ascii="Arial" w:hAnsi="Arial" w:cs="Arial"/>
                <w:sz w:val="32"/>
              </w:rPr>
            </w:pPr>
            <w:r w:rsidRPr="00411268">
              <w:rPr>
                <w:rFonts w:ascii="Arial" w:hAnsi="Arial" w:cs="Arial"/>
                <w:sz w:val="32"/>
              </w:rPr>
              <w:t>2</w:t>
            </w:r>
          </w:p>
        </w:tc>
        <w:tc>
          <w:tcPr>
            <w:tcW w:w="7884" w:type="dxa"/>
            <w:tcMar>
              <w:top w:w="0" w:type="dxa"/>
              <w:left w:w="0" w:type="dxa"/>
              <w:bottom w:w="0" w:type="dxa"/>
              <w:right w:w="0" w:type="dxa"/>
            </w:tcMar>
            <w:vAlign w:val="center"/>
          </w:tcPr>
          <w:p w14:paraId="60A2D61B"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r w:rsidRPr="00411268">
              <w:rPr>
                <w:rFonts w:ascii="Arial" w:hAnsi="Arial" w:cs="Arial"/>
                <w:sz w:val="32"/>
              </w:rPr>
              <w:t xml:space="preserve">ggf. Ressourcenrunde der übrigen </w:t>
            </w:r>
          </w:p>
          <w:p w14:paraId="61FCA538"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r w:rsidRPr="00411268">
              <w:rPr>
                <w:rFonts w:ascii="Arial" w:hAnsi="Arial" w:cs="Arial"/>
                <w:sz w:val="32"/>
              </w:rPr>
              <w:t>Gesprächsteilnehmerinnen und –teilnehmer</w:t>
            </w:r>
          </w:p>
        </w:tc>
      </w:tr>
      <w:tr w:rsidR="008D7FAC" w:rsidRPr="00411268" w14:paraId="7CDC2E27" w14:textId="77777777" w:rsidTr="00D05126">
        <w:trPr>
          <w:cantSplit/>
          <w:trHeight w:val="2860"/>
        </w:trPr>
        <w:tc>
          <w:tcPr>
            <w:tcW w:w="1151" w:type="dxa"/>
            <w:tcMar>
              <w:top w:w="0" w:type="dxa"/>
              <w:left w:w="0" w:type="dxa"/>
              <w:bottom w:w="0" w:type="dxa"/>
              <w:right w:w="0" w:type="dxa"/>
            </w:tcMar>
            <w:vAlign w:val="center"/>
          </w:tcPr>
          <w:p w14:paraId="2CA347EA" w14:textId="77777777" w:rsidR="008D7FAC" w:rsidRPr="00411268" w:rsidRDefault="008D7FAC" w:rsidP="00ED2745">
            <w:pPr>
              <w:pStyle w:val="Text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jc w:val="center"/>
              <w:rPr>
                <w:rFonts w:ascii="Arial" w:hAnsi="Arial" w:cs="Arial"/>
                <w:sz w:val="32"/>
              </w:rPr>
            </w:pPr>
            <w:r w:rsidRPr="00411268">
              <w:rPr>
                <w:rFonts w:ascii="Arial" w:hAnsi="Arial" w:cs="Arial"/>
                <w:sz w:val="32"/>
              </w:rPr>
              <w:t>3</w:t>
            </w:r>
          </w:p>
        </w:tc>
        <w:tc>
          <w:tcPr>
            <w:tcW w:w="7884" w:type="dxa"/>
            <w:tcMar>
              <w:top w:w="0" w:type="dxa"/>
              <w:left w:w="0" w:type="dxa"/>
              <w:bottom w:w="0" w:type="dxa"/>
              <w:right w:w="0" w:type="dxa"/>
            </w:tcMar>
            <w:vAlign w:val="center"/>
          </w:tcPr>
          <w:p w14:paraId="0F0AB21B"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p>
          <w:p w14:paraId="285F5DF9"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r w:rsidRPr="00411268">
              <w:rPr>
                <w:rFonts w:ascii="Arial" w:hAnsi="Arial" w:cs="Arial"/>
                <w:sz w:val="32"/>
              </w:rPr>
              <w:t xml:space="preserve">Ermittlung der Gesprächsanliegen aller </w:t>
            </w:r>
          </w:p>
          <w:p w14:paraId="6DA4DAB8" w14:textId="0458BC51"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r w:rsidRPr="00411268">
              <w:rPr>
                <w:rFonts w:ascii="Arial" w:hAnsi="Arial" w:cs="Arial"/>
                <w:sz w:val="32"/>
              </w:rPr>
              <w:t>Gesprächsteilnehmerinnen und –</w:t>
            </w:r>
            <w:r w:rsidRPr="003747B9">
              <w:rPr>
                <w:rFonts w:ascii="Arial" w:hAnsi="Arial" w:cs="Arial"/>
                <w:sz w:val="32"/>
              </w:rPr>
              <w:t>teilnehmer</w:t>
            </w:r>
            <w:r w:rsidR="004D777B" w:rsidRPr="003747B9">
              <w:rPr>
                <w:rFonts w:ascii="Arial" w:hAnsi="Arial" w:cs="Arial"/>
                <w:sz w:val="32"/>
              </w:rPr>
              <w:t>, wobei d</w:t>
            </w:r>
            <w:r w:rsidR="00B967F2" w:rsidRPr="003747B9">
              <w:rPr>
                <w:rFonts w:ascii="Arial" w:hAnsi="Arial" w:cs="Arial"/>
                <w:sz w:val="32"/>
              </w:rPr>
              <w:t>i</w:t>
            </w:r>
            <w:r w:rsidR="004D777B" w:rsidRPr="003747B9">
              <w:rPr>
                <w:rFonts w:ascii="Arial" w:hAnsi="Arial" w:cs="Arial"/>
                <w:sz w:val="32"/>
              </w:rPr>
              <w:t>e/der LAA/L.i.A. einem Beratungsanliegen folgend eigene Schwerpunkt</w:t>
            </w:r>
            <w:r w:rsidR="00B60A71" w:rsidRPr="003747B9">
              <w:rPr>
                <w:rFonts w:ascii="Arial" w:hAnsi="Arial" w:cs="Arial"/>
                <w:sz w:val="32"/>
              </w:rPr>
              <w:t>e</w:t>
            </w:r>
            <w:r w:rsidR="004D777B" w:rsidRPr="003747B9">
              <w:rPr>
                <w:rFonts w:ascii="Arial" w:hAnsi="Arial" w:cs="Arial"/>
                <w:sz w:val="32"/>
              </w:rPr>
              <w:t xml:space="preserve"> setzen </w:t>
            </w:r>
            <w:r w:rsidR="00F31539" w:rsidRPr="003747B9">
              <w:rPr>
                <w:rFonts w:ascii="Arial" w:hAnsi="Arial" w:cs="Arial"/>
                <w:sz w:val="32"/>
              </w:rPr>
              <w:t>kann</w:t>
            </w:r>
          </w:p>
          <w:p w14:paraId="6867A6B3"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p>
          <w:p w14:paraId="6B73038E"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r w:rsidRPr="00411268">
              <w:rPr>
                <w:rFonts w:ascii="Arial" w:hAnsi="Arial" w:cs="Arial"/>
                <w:sz w:val="32"/>
              </w:rPr>
              <w:t xml:space="preserve">Besprechung der Gesprächsanliegen </w:t>
            </w:r>
          </w:p>
          <w:p w14:paraId="365C5952"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r w:rsidRPr="00411268">
              <w:rPr>
                <w:rFonts w:ascii="Arial" w:hAnsi="Arial" w:cs="Arial"/>
                <w:sz w:val="32"/>
              </w:rPr>
              <w:t>(vgl. Beratungskonzept)</w:t>
            </w:r>
          </w:p>
          <w:p w14:paraId="0FDB66A6"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p>
          <w:p w14:paraId="6EFDA932"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r w:rsidRPr="00411268">
              <w:rPr>
                <w:rFonts w:ascii="Arial" w:hAnsi="Arial" w:cs="Arial"/>
                <w:sz w:val="32"/>
              </w:rPr>
              <w:t>Zusammenfassung</w:t>
            </w:r>
          </w:p>
          <w:p w14:paraId="1450DA87"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rPr>
            </w:pPr>
          </w:p>
        </w:tc>
      </w:tr>
      <w:tr w:rsidR="008D7FAC" w:rsidRPr="00411268" w14:paraId="75214D1A" w14:textId="77777777" w:rsidTr="00D05126">
        <w:trPr>
          <w:cantSplit/>
          <w:trHeight w:val="1531"/>
        </w:trPr>
        <w:tc>
          <w:tcPr>
            <w:tcW w:w="1151" w:type="dxa"/>
            <w:tcMar>
              <w:top w:w="0" w:type="dxa"/>
              <w:left w:w="0" w:type="dxa"/>
              <w:bottom w:w="0" w:type="dxa"/>
              <w:right w:w="0" w:type="dxa"/>
            </w:tcMar>
            <w:vAlign w:val="center"/>
          </w:tcPr>
          <w:p w14:paraId="25E38874" w14:textId="77777777" w:rsidR="008D7FAC" w:rsidRPr="00411268" w:rsidRDefault="008D7FAC" w:rsidP="00ED2745">
            <w:pPr>
              <w:pStyle w:val="Text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jc w:val="center"/>
              <w:rPr>
                <w:rFonts w:ascii="Arial" w:hAnsi="Arial" w:cs="Arial"/>
                <w:sz w:val="32"/>
              </w:rPr>
            </w:pPr>
            <w:r w:rsidRPr="00411268">
              <w:rPr>
                <w:rFonts w:ascii="Arial" w:hAnsi="Arial" w:cs="Arial"/>
                <w:sz w:val="32"/>
              </w:rPr>
              <w:t>4</w:t>
            </w:r>
          </w:p>
        </w:tc>
        <w:tc>
          <w:tcPr>
            <w:tcW w:w="7884" w:type="dxa"/>
            <w:tcMar>
              <w:top w:w="0" w:type="dxa"/>
              <w:left w:w="0" w:type="dxa"/>
              <w:bottom w:w="0" w:type="dxa"/>
              <w:right w:w="0" w:type="dxa"/>
            </w:tcMar>
            <w:vAlign w:val="center"/>
          </w:tcPr>
          <w:p w14:paraId="24F68E67"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r w:rsidRPr="00411268">
              <w:rPr>
                <w:rFonts w:ascii="Arial" w:hAnsi="Arial" w:cs="Arial"/>
                <w:sz w:val="32"/>
              </w:rPr>
              <w:t>Formulierung von Entwicklungsperspektiven (</w:t>
            </w:r>
            <w:r w:rsidR="004D777B">
              <w:rPr>
                <w:rFonts w:ascii="Arial" w:hAnsi="Arial" w:cs="Arial"/>
                <w:sz w:val="32"/>
              </w:rPr>
              <w:t>Lernjournal</w:t>
            </w:r>
            <w:r w:rsidRPr="00411268">
              <w:rPr>
                <w:rFonts w:ascii="Arial" w:hAnsi="Arial" w:cs="Arial"/>
                <w:sz w:val="32"/>
              </w:rPr>
              <w:t>)</w:t>
            </w:r>
          </w:p>
          <w:p w14:paraId="21C1CB1A"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p>
          <w:p w14:paraId="22997B70" w14:textId="77777777" w:rsidR="008D7FAC" w:rsidRPr="00411268" w:rsidRDefault="008D7FAC" w:rsidP="00ED2745">
            <w:pPr>
              <w:pStyle w:val="TextA"/>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Arial" w:hAnsi="Arial" w:cs="Arial"/>
                <w:sz w:val="32"/>
              </w:rPr>
            </w:pPr>
            <w:r w:rsidRPr="00411268">
              <w:rPr>
                <w:rFonts w:ascii="Arial" w:hAnsi="Arial" w:cs="Arial"/>
                <w:sz w:val="32"/>
              </w:rPr>
              <w:t>Reflexion der Beratung</w:t>
            </w:r>
          </w:p>
        </w:tc>
      </w:tr>
    </w:tbl>
    <w:p w14:paraId="3B9DC68E" w14:textId="77777777" w:rsidR="00E07474" w:rsidRDefault="00E07474">
      <w:pPr>
        <w:pStyle w:val="Standard2"/>
        <w:spacing w:line="360" w:lineRule="auto"/>
        <w:jc w:val="both"/>
        <w:rPr>
          <w:rFonts w:ascii="Arial" w:hAnsi="Arial" w:cs="Arial"/>
          <w:b/>
          <w:sz w:val="28"/>
          <w:szCs w:val="28"/>
          <w:lang w:val="de-DE"/>
        </w:rPr>
      </w:pPr>
    </w:p>
    <w:p w14:paraId="0B7A7A25" w14:textId="77777777" w:rsidR="00E07474" w:rsidRDefault="00E07474">
      <w:pPr>
        <w:rPr>
          <w:rFonts w:ascii="Arial" w:hAnsi="Arial" w:cs="Arial"/>
          <w:b/>
          <w:color w:val="000000"/>
          <w:sz w:val="28"/>
          <w:szCs w:val="28"/>
          <w:lang w:eastAsia="de-DE"/>
        </w:rPr>
      </w:pPr>
      <w:r>
        <w:rPr>
          <w:rFonts w:ascii="Arial" w:hAnsi="Arial" w:cs="Arial"/>
          <w:b/>
          <w:sz w:val="28"/>
          <w:szCs w:val="28"/>
        </w:rPr>
        <w:br w:type="page"/>
      </w:r>
    </w:p>
    <w:p w14:paraId="53F1BB59" w14:textId="26847987" w:rsidR="008D7FAC" w:rsidRPr="00411268" w:rsidRDefault="008D7FAC">
      <w:pPr>
        <w:pStyle w:val="Standard2"/>
        <w:spacing w:line="360" w:lineRule="auto"/>
        <w:jc w:val="both"/>
        <w:rPr>
          <w:rFonts w:ascii="Arial" w:hAnsi="Arial" w:cs="Arial"/>
          <w:b/>
          <w:sz w:val="28"/>
          <w:szCs w:val="28"/>
          <w:lang w:val="de-DE"/>
        </w:rPr>
      </w:pPr>
      <w:r w:rsidRPr="00B94AD5">
        <w:rPr>
          <w:rFonts w:ascii="Arial" w:hAnsi="Arial" w:cs="Arial"/>
          <w:b/>
          <w:sz w:val="28"/>
          <w:szCs w:val="28"/>
          <w:lang w:val="de-DE"/>
        </w:rPr>
        <w:lastRenderedPageBreak/>
        <w:t xml:space="preserve">Anlage </w:t>
      </w:r>
      <w:r w:rsidR="00B135B9" w:rsidRPr="00B94AD5">
        <w:rPr>
          <w:rFonts w:ascii="Arial" w:hAnsi="Arial" w:cs="Arial"/>
          <w:b/>
          <w:sz w:val="28"/>
          <w:szCs w:val="28"/>
          <w:lang w:val="de-DE"/>
        </w:rPr>
        <w:t>4</w:t>
      </w:r>
      <w:r w:rsidRPr="00B94AD5">
        <w:rPr>
          <w:rFonts w:ascii="Arial" w:hAnsi="Arial" w:cs="Arial"/>
          <w:b/>
          <w:sz w:val="28"/>
          <w:szCs w:val="28"/>
          <w:lang w:val="de-DE"/>
        </w:rPr>
        <w:t xml:space="preserve">   Beispiele für mögliche Reflexionsfragen</w:t>
      </w:r>
    </w:p>
    <w:p w14:paraId="7BAD35A5" w14:textId="77777777" w:rsidR="008D7FAC" w:rsidRPr="00411268" w:rsidRDefault="008D7FAC" w:rsidP="00D05126">
      <w:pPr>
        <w:pStyle w:val="Standard2"/>
        <w:spacing w:line="360" w:lineRule="auto"/>
        <w:jc w:val="both"/>
        <w:rPr>
          <w:rFonts w:ascii="Arial" w:hAnsi="Arial" w:cs="Arial"/>
          <w:i/>
          <w:iCs/>
          <w:u w:val="single"/>
          <w:lang w:val="de-DE"/>
        </w:rPr>
      </w:pPr>
    </w:p>
    <w:p w14:paraId="3EF005DC" w14:textId="7AD50817" w:rsidR="008D7FAC" w:rsidRPr="00411268" w:rsidRDefault="008D7FAC" w:rsidP="00D05126">
      <w:pPr>
        <w:pStyle w:val="Standard2"/>
        <w:spacing w:line="360" w:lineRule="auto"/>
        <w:jc w:val="both"/>
        <w:rPr>
          <w:rFonts w:ascii="Arial" w:hAnsi="Arial" w:cs="Arial"/>
          <w:iCs/>
          <w:lang w:val="de-DE"/>
        </w:rPr>
      </w:pPr>
      <w:r w:rsidRPr="00411268">
        <w:rPr>
          <w:rFonts w:ascii="Arial" w:hAnsi="Arial" w:cs="Arial"/>
          <w:iCs/>
          <w:u w:val="single"/>
          <w:lang w:val="de-DE"/>
        </w:rPr>
        <w:t>Abgleich zwischen de</w:t>
      </w:r>
      <w:r w:rsidR="00FA3B80">
        <w:rPr>
          <w:rFonts w:ascii="Arial" w:hAnsi="Arial" w:cs="Arial"/>
          <w:iCs/>
          <w:u w:val="single"/>
          <w:lang w:val="de-DE"/>
        </w:rPr>
        <w:t>r</w:t>
      </w:r>
      <w:r w:rsidRPr="00411268">
        <w:rPr>
          <w:rFonts w:ascii="Arial" w:hAnsi="Arial" w:cs="Arial"/>
          <w:iCs/>
          <w:u w:val="single"/>
          <w:lang w:val="de-DE"/>
        </w:rPr>
        <w:t xml:space="preserve"> formulierten Ziel</w:t>
      </w:r>
      <w:r w:rsidR="00FA3B80">
        <w:rPr>
          <w:rFonts w:ascii="Arial" w:hAnsi="Arial" w:cs="Arial"/>
          <w:iCs/>
          <w:u w:val="single"/>
          <w:lang w:val="de-DE"/>
        </w:rPr>
        <w:t>setzung</w:t>
      </w:r>
      <w:r w:rsidRPr="00411268">
        <w:rPr>
          <w:rFonts w:ascii="Arial" w:hAnsi="Arial" w:cs="Arial"/>
          <w:iCs/>
          <w:u w:val="single"/>
          <w:lang w:val="de-DE"/>
        </w:rPr>
        <w:t xml:space="preserve"> und dem Lernertrag</w:t>
      </w:r>
    </w:p>
    <w:p w14:paraId="191D99C6" w14:textId="5CDAF333" w:rsidR="008D7FAC" w:rsidRPr="00411268" w:rsidRDefault="008D7FAC" w:rsidP="00D05126">
      <w:pPr>
        <w:pStyle w:val="Standard2"/>
        <w:spacing w:line="360" w:lineRule="auto"/>
        <w:jc w:val="both"/>
        <w:rPr>
          <w:rFonts w:ascii="Arial" w:hAnsi="Arial" w:cs="Arial"/>
          <w:iCs/>
          <w:lang w:val="de-DE"/>
        </w:rPr>
      </w:pPr>
      <w:r w:rsidRPr="00411268">
        <w:rPr>
          <w:rFonts w:ascii="Arial" w:hAnsi="Arial" w:cs="Arial"/>
          <w:iCs/>
          <w:lang w:val="de-DE"/>
        </w:rPr>
        <w:t xml:space="preserve">Welche zentralen didaktischen und methodischen Entscheidungen </w:t>
      </w:r>
      <w:r w:rsidR="009C12F5" w:rsidRPr="00E75F92">
        <w:rPr>
          <w:rFonts w:ascii="Arial" w:hAnsi="Arial" w:cs="Arial"/>
          <w:iCs/>
          <w:lang w:val="de-DE"/>
        </w:rPr>
        <w:t>haben sich als zielführend herausgestellt</w:t>
      </w:r>
      <w:r w:rsidRPr="00E75F92">
        <w:rPr>
          <w:rFonts w:ascii="Arial" w:hAnsi="Arial" w:cs="Arial"/>
          <w:iCs/>
          <w:lang w:val="de-DE"/>
        </w:rPr>
        <w:t>?</w:t>
      </w:r>
      <w:r w:rsidRPr="00411268">
        <w:rPr>
          <w:rFonts w:ascii="Arial" w:hAnsi="Arial" w:cs="Arial"/>
          <w:iCs/>
          <w:lang w:val="de-DE"/>
        </w:rPr>
        <w:t xml:space="preserve"> </w:t>
      </w:r>
    </w:p>
    <w:p w14:paraId="1FA0F408" w14:textId="77777777" w:rsidR="008D7FAC" w:rsidRPr="00411268" w:rsidRDefault="008D7FAC" w:rsidP="00D05126">
      <w:pPr>
        <w:pStyle w:val="Standard2"/>
        <w:spacing w:line="360" w:lineRule="auto"/>
        <w:jc w:val="both"/>
        <w:rPr>
          <w:rFonts w:ascii="Arial" w:hAnsi="Arial" w:cs="Arial"/>
          <w:iCs/>
          <w:u w:val="single"/>
          <w:lang w:val="de-DE"/>
        </w:rPr>
      </w:pPr>
      <w:r w:rsidRPr="00411268">
        <w:rPr>
          <w:rFonts w:ascii="Arial" w:hAnsi="Arial" w:cs="Arial"/>
          <w:iCs/>
          <w:lang w:val="de-DE"/>
        </w:rPr>
        <w:t>Wie konnten die Lernenden aus meiner Perspektive das Lernangebot annehmen?</w:t>
      </w:r>
    </w:p>
    <w:p w14:paraId="7CBEAC19" w14:textId="77777777" w:rsidR="008D7FAC" w:rsidRPr="00411268" w:rsidRDefault="008D7FAC" w:rsidP="00D05126">
      <w:pPr>
        <w:pStyle w:val="Standard2"/>
        <w:spacing w:line="360" w:lineRule="auto"/>
        <w:jc w:val="both"/>
        <w:rPr>
          <w:rFonts w:ascii="Arial" w:hAnsi="Arial" w:cs="Arial"/>
          <w:iCs/>
          <w:u w:val="single"/>
          <w:lang w:val="de-DE"/>
        </w:rPr>
      </w:pPr>
    </w:p>
    <w:p w14:paraId="39DD2914" w14:textId="77777777" w:rsidR="008D7FAC" w:rsidRPr="00411268" w:rsidRDefault="008D7FAC" w:rsidP="00D05126">
      <w:pPr>
        <w:pStyle w:val="Standard2"/>
        <w:spacing w:line="360" w:lineRule="auto"/>
        <w:jc w:val="both"/>
        <w:rPr>
          <w:rFonts w:ascii="Arial" w:hAnsi="Arial" w:cs="Arial"/>
          <w:iCs/>
          <w:lang w:val="de-DE"/>
        </w:rPr>
      </w:pPr>
      <w:r w:rsidRPr="00411268">
        <w:rPr>
          <w:rFonts w:ascii="Arial" w:hAnsi="Arial" w:cs="Arial"/>
          <w:iCs/>
          <w:u w:val="single"/>
          <w:lang w:val="de-DE"/>
        </w:rPr>
        <w:t>Angemessenheit des Lernzuwachses und dessen Sicherung</w:t>
      </w:r>
    </w:p>
    <w:p w14:paraId="747DB09D" w14:textId="77777777" w:rsidR="008D7FAC" w:rsidRPr="00411268" w:rsidRDefault="008D7FAC" w:rsidP="00D05126">
      <w:pPr>
        <w:pStyle w:val="Standard2"/>
        <w:spacing w:line="360" w:lineRule="auto"/>
        <w:jc w:val="both"/>
        <w:rPr>
          <w:rFonts w:ascii="Arial" w:hAnsi="Arial" w:cs="Arial"/>
          <w:iCs/>
          <w:lang w:val="de-DE"/>
        </w:rPr>
      </w:pPr>
      <w:r w:rsidRPr="00411268">
        <w:rPr>
          <w:rFonts w:ascii="Arial" w:hAnsi="Arial" w:cs="Arial"/>
          <w:iCs/>
          <w:lang w:val="de-DE"/>
        </w:rPr>
        <w:t>Welche Lernzuwächse konnte ich (individuell) beobachten?</w:t>
      </w:r>
    </w:p>
    <w:p w14:paraId="14ED7AC3" w14:textId="77777777" w:rsidR="008D7FAC" w:rsidRPr="00411268" w:rsidRDefault="008D7FAC" w:rsidP="00D05126">
      <w:pPr>
        <w:pStyle w:val="Standard2"/>
        <w:spacing w:line="360" w:lineRule="auto"/>
        <w:jc w:val="both"/>
        <w:rPr>
          <w:rFonts w:ascii="Arial" w:hAnsi="Arial" w:cs="Arial"/>
          <w:iCs/>
          <w:u w:val="single"/>
          <w:lang w:val="de-DE"/>
        </w:rPr>
      </w:pPr>
      <w:r w:rsidRPr="00411268">
        <w:rPr>
          <w:rFonts w:ascii="Arial" w:hAnsi="Arial" w:cs="Arial"/>
          <w:iCs/>
          <w:lang w:val="de-DE"/>
        </w:rPr>
        <w:t>Wie erfolgte die Sicherung für den weiteren Lernprozess?</w:t>
      </w:r>
    </w:p>
    <w:p w14:paraId="758B4AE7" w14:textId="77777777" w:rsidR="008D7FAC" w:rsidRPr="00411268" w:rsidRDefault="008D7FAC" w:rsidP="00D05126">
      <w:pPr>
        <w:pStyle w:val="Standard2"/>
        <w:spacing w:line="360" w:lineRule="auto"/>
        <w:jc w:val="both"/>
        <w:rPr>
          <w:rFonts w:ascii="Arial" w:hAnsi="Arial" w:cs="Arial"/>
          <w:iCs/>
          <w:u w:val="single"/>
          <w:lang w:val="de-DE"/>
        </w:rPr>
      </w:pPr>
    </w:p>
    <w:p w14:paraId="7BC5655E" w14:textId="77777777" w:rsidR="008D7FAC" w:rsidRPr="00411268" w:rsidRDefault="008D7FAC" w:rsidP="00D05126">
      <w:pPr>
        <w:pStyle w:val="Standard2"/>
        <w:spacing w:line="360" w:lineRule="auto"/>
        <w:jc w:val="both"/>
        <w:rPr>
          <w:rFonts w:ascii="Arial" w:hAnsi="Arial" w:cs="Arial"/>
          <w:iCs/>
          <w:lang w:val="de-DE"/>
        </w:rPr>
      </w:pPr>
      <w:r w:rsidRPr="00411268">
        <w:rPr>
          <w:rFonts w:ascii="Arial" w:hAnsi="Arial" w:cs="Arial"/>
          <w:iCs/>
          <w:u w:val="single"/>
          <w:lang w:val="de-DE"/>
        </w:rPr>
        <w:t>Umgang mit bestimmten Unterrichtssituationen vor dem Hintergrund der Unterrichtsplanung</w:t>
      </w:r>
    </w:p>
    <w:p w14:paraId="5ECEC540" w14:textId="77777777" w:rsidR="008D7FAC" w:rsidRPr="00411268" w:rsidRDefault="008D7FAC" w:rsidP="00D05126">
      <w:pPr>
        <w:pStyle w:val="Standard2"/>
        <w:spacing w:line="360" w:lineRule="auto"/>
        <w:jc w:val="both"/>
        <w:rPr>
          <w:rFonts w:ascii="Arial" w:hAnsi="Arial" w:cs="Arial"/>
          <w:iCs/>
          <w:lang w:val="de-DE"/>
        </w:rPr>
      </w:pPr>
      <w:r w:rsidRPr="00411268">
        <w:rPr>
          <w:rFonts w:ascii="Arial" w:hAnsi="Arial" w:cs="Arial"/>
          <w:iCs/>
          <w:lang w:val="de-DE"/>
        </w:rPr>
        <w:t>Wie sehe ich mein Lehrerhandeln in einzelnen Situationen? (Selbstreflexion)</w:t>
      </w:r>
    </w:p>
    <w:p w14:paraId="3D721D10" w14:textId="77777777" w:rsidR="008D7FAC" w:rsidRPr="00411268" w:rsidRDefault="008D7FAC" w:rsidP="00D05126">
      <w:pPr>
        <w:pStyle w:val="Standard2"/>
        <w:spacing w:line="360" w:lineRule="auto"/>
        <w:jc w:val="both"/>
        <w:rPr>
          <w:rFonts w:ascii="Arial" w:hAnsi="Arial" w:cs="Arial"/>
          <w:iCs/>
          <w:lang w:val="de-DE"/>
        </w:rPr>
      </w:pPr>
      <w:r w:rsidRPr="00411268">
        <w:rPr>
          <w:rFonts w:ascii="Arial" w:hAnsi="Arial" w:cs="Arial"/>
          <w:iCs/>
          <w:lang w:val="de-DE"/>
        </w:rPr>
        <w:t>Welche Alternativen und Perspektiven kann ich aufzeigen?</w:t>
      </w:r>
    </w:p>
    <w:p w14:paraId="5DD1CF78" w14:textId="77777777" w:rsidR="008D7FAC" w:rsidRPr="00411268" w:rsidRDefault="008D7FAC">
      <w:pPr>
        <w:pStyle w:val="Standard2"/>
        <w:spacing w:line="360" w:lineRule="auto"/>
        <w:jc w:val="both"/>
        <w:rPr>
          <w:rFonts w:ascii="Arial" w:hAnsi="Arial" w:cs="Arial"/>
          <w:lang w:val="de-DE"/>
        </w:rPr>
      </w:pPr>
    </w:p>
    <w:p w14:paraId="55111492" w14:textId="77777777" w:rsidR="008D7FAC" w:rsidRPr="00411268" w:rsidRDefault="008D7FAC">
      <w:pPr>
        <w:pStyle w:val="FreieForm"/>
        <w:ind w:left="108"/>
        <w:rPr>
          <w:rFonts w:ascii="Arial" w:hAnsi="Arial" w:cs="Arial"/>
          <w:sz w:val="24"/>
        </w:rPr>
      </w:pPr>
    </w:p>
    <w:p w14:paraId="66B077E3" w14:textId="35B0F310" w:rsidR="008D7FAC" w:rsidRPr="001C252C" w:rsidRDefault="008D7FAC">
      <w:pPr>
        <w:pStyle w:val="Standard2"/>
        <w:spacing w:line="360" w:lineRule="auto"/>
        <w:jc w:val="both"/>
        <w:rPr>
          <w:rFonts w:ascii="Arial" w:hAnsi="Arial" w:cs="Arial"/>
          <w:lang w:val="de-DE"/>
        </w:rPr>
      </w:pPr>
    </w:p>
    <w:p w14:paraId="1AF42D76" w14:textId="77777777" w:rsidR="008D7FAC" w:rsidRPr="00411268" w:rsidRDefault="008D7FAC">
      <w:pPr>
        <w:pStyle w:val="Standard2"/>
        <w:spacing w:line="360" w:lineRule="auto"/>
        <w:jc w:val="both"/>
        <w:rPr>
          <w:rFonts w:ascii="Arial" w:hAnsi="Arial" w:cs="Arial"/>
          <w:lang w:val="de-DE"/>
        </w:rPr>
      </w:pPr>
    </w:p>
    <w:p w14:paraId="2480D439" w14:textId="77777777" w:rsidR="008D7FAC" w:rsidRPr="00411268" w:rsidRDefault="008D7FAC">
      <w:pPr>
        <w:pStyle w:val="Standard2"/>
        <w:spacing w:line="360" w:lineRule="auto"/>
        <w:jc w:val="both"/>
        <w:rPr>
          <w:rFonts w:ascii="Arial" w:hAnsi="Arial" w:cs="Arial"/>
          <w:lang w:val="de-DE"/>
        </w:rPr>
      </w:pPr>
    </w:p>
    <w:p w14:paraId="7D5A45B3" w14:textId="77777777" w:rsidR="008D7FAC" w:rsidRPr="00411268" w:rsidRDefault="008D7FAC">
      <w:pPr>
        <w:pStyle w:val="Standard2"/>
        <w:spacing w:line="360" w:lineRule="auto"/>
        <w:jc w:val="both"/>
        <w:rPr>
          <w:rFonts w:ascii="Arial" w:hAnsi="Arial" w:cs="Arial"/>
          <w:lang w:val="de-DE"/>
        </w:rPr>
      </w:pPr>
    </w:p>
    <w:p w14:paraId="0B30F0AC" w14:textId="77777777" w:rsidR="008D7FAC" w:rsidRPr="00411268" w:rsidRDefault="008D7FAC">
      <w:pPr>
        <w:pStyle w:val="Standard2"/>
        <w:spacing w:line="360" w:lineRule="auto"/>
        <w:jc w:val="both"/>
        <w:rPr>
          <w:rFonts w:ascii="Arial" w:hAnsi="Arial" w:cs="Arial"/>
          <w:lang w:val="de-DE"/>
        </w:rPr>
      </w:pPr>
    </w:p>
    <w:p w14:paraId="6F8DA7B6" w14:textId="77777777" w:rsidR="008D7FAC" w:rsidRPr="00411268" w:rsidRDefault="008D7FAC">
      <w:pPr>
        <w:pStyle w:val="Standard2"/>
        <w:spacing w:line="360" w:lineRule="auto"/>
        <w:jc w:val="both"/>
        <w:rPr>
          <w:rFonts w:ascii="Arial" w:hAnsi="Arial" w:cs="Arial"/>
          <w:lang w:val="de-DE"/>
        </w:rPr>
      </w:pPr>
    </w:p>
    <w:p w14:paraId="2867D7EC" w14:textId="77777777" w:rsidR="008D7FAC" w:rsidRPr="00411268" w:rsidRDefault="008D7FAC">
      <w:pPr>
        <w:pStyle w:val="Standard2"/>
        <w:spacing w:line="360" w:lineRule="auto"/>
        <w:jc w:val="both"/>
        <w:rPr>
          <w:rFonts w:ascii="Arial" w:hAnsi="Arial" w:cs="Arial"/>
          <w:lang w:val="de-DE"/>
        </w:rPr>
      </w:pPr>
    </w:p>
    <w:p w14:paraId="32D3344E" w14:textId="77777777" w:rsidR="008D7FAC" w:rsidRPr="00411268" w:rsidRDefault="008D7FAC">
      <w:pPr>
        <w:pStyle w:val="Standard2"/>
        <w:spacing w:line="360" w:lineRule="auto"/>
        <w:jc w:val="both"/>
        <w:rPr>
          <w:rFonts w:ascii="Arial" w:hAnsi="Arial" w:cs="Arial"/>
          <w:lang w:val="de-DE"/>
        </w:rPr>
      </w:pPr>
    </w:p>
    <w:p w14:paraId="6B8A5752" w14:textId="77777777" w:rsidR="008D7FAC" w:rsidRPr="00411268" w:rsidRDefault="008D7FAC">
      <w:pPr>
        <w:pStyle w:val="Standard2"/>
        <w:spacing w:line="360" w:lineRule="auto"/>
        <w:jc w:val="both"/>
        <w:rPr>
          <w:rFonts w:ascii="Arial" w:hAnsi="Arial" w:cs="Arial"/>
          <w:lang w:val="de-DE"/>
        </w:rPr>
      </w:pPr>
    </w:p>
    <w:p w14:paraId="3544CD77" w14:textId="77777777" w:rsidR="008D7FAC" w:rsidRPr="00411268" w:rsidRDefault="008D7FAC">
      <w:pPr>
        <w:pStyle w:val="Standard2"/>
        <w:spacing w:line="360" w:lineRule="auto"/>
        <w:jc w:val="both"/>
        <w:rPr>
          <w:rFonts w:ascii="Arial" w:hAnsi="Arial" w:cs="Arial"/>
          <w:lang w:val="de-DE"/>
        </w:rPr>
      </w:pPr>
    </w:p>
    <w:p w14:paraId="2B8B1EA1" w14:textId="77777777" w:rsidR="008D7FAC" w:rsidRDefault="008D7FAC">
      <w:pPr>
        <w:pStyle w:val="Standard2"/>
        <w:spacing w:line="360" w:lineRule="auto"/>
        <w:jc w:val="both"/>
        <w:rPr>
          <w:rFonts w:ascii="Arial" w:hAnsi="Arial" w:cs="Arial"/>
          <w:lang w:val="de-DE"/>
        </w:rPr>
      </w:pPr>
    </w:p>
    <w:p w14:paraId="1322DC82" w14:textId="77777777" w:rsidR="000B7EA4" w:rsidRPr="00411268" w:rsidRDefault="000B7EA4">
      <w:pPr>
        <w:pStyle w:val="Standard2"/>
        <w:spacing w:line="360" w:lineRule="auto"/>
        <w:jc w:val="both"/>
        <w:rPr>
          <w:rFonts w:ascii="Arial" w:hAnsi="Arial" w:cs="Arial"/>
          <w:lang w:val="de-DE"/>
        </w:rPr>
      </w:pPr>
    </w:p>
    <w:p w14:paraId="3DC9EAE6" w14:textId="094A9279" w:rsidR="009050C8" w:rsidRPr="006E50B4" w:rsidRDefault="009050C8" w:rsidP="003747B9">
      <w:pPr>
        <w:pStyle w:val="FreieForm"/>
        <w:rPr>
          <w:rFonts w:ascii="Arial" w:hAnsi="Arial" w:cs="Arial"/>
          <w:b/>
          <w:strike/>
          <w:sz w:val="28"/>
          <w:szCs w:val="28"/>
        </w:rPr>
      </w:pPr>
    </w:p>
    <w:p w14:paraId="7078EBC5" w14:textId="3B12B119" w:rsidR="005D3F17" w:rsidRPr="005D3F17" w:rsidRDefault="009050C8" w:rsidP="005D3F17">
      <w:pPr>
        <w:rPr>
          <w:rFonts w:ascii="Arial" w:hAnsi="Arial" w:cs="Arial"/>
          <w:b/>
          <w:color w:val="000000"/>
          <w:sz w:val="28"/>
          <w:szCs w:val="28"/>
          <w:lang w:eastAsia="de-DE"/>
        </w:rPr>
        <w:sectPr w:rsidR="005D3F17" w:rsidRPr="005D3F17" w:rsidSect="00D83F2C">
          <w:footerReference w:type="default" r:id="rId14"/>
          <w:pgSz w:w="11900" w:h="16840"/>
          <w:pgMar w:top="1418" w:right="1418" w:bottom="1418" w:left="1134" w:header="1140" w:footer="856" w:gutter="0"/>
          <w:cols w:space="720"/>
        </w:sectPr>
      </w:pPr>
      <w:r>
        <w:rPr>
          <w:rFonts w:ascii="Arial" w:hAnsi="Arial" w:cs="Arial"/>
          <w:b/>
          <w:sz w:val="28"/>
          <w:szCs w:val="28"/>
        </w:rPr>
        <w:br w:type="page"/>
      </w:r>
    </w:p>
    <w:p w14:paraId="6E109383" w14:textId="00881B53" w:rsidR="005D3F17" w:rsidRPr="002073F6" w:rsidRDefault="005D3F17" w:rsidP="005D3F17">
      <w:pPr>
        <w:pStyle w:val="StandardWeb"/>
        <w:spacing w:before="0" w:beforeAutospacing="0" w:after="240" w:afterAutospacing="0"/>
        <w:rPr>
          <w:rFonts w:ascii="Arial" w:hAnsi="Arial" w:cs="Arial"/>
          <w:color w:val="000000"/>
        </w:rPr>
      </w:pPr>
      <w:r w:rsidRPr="00B46F5A">
        <w:rPr>
          <w:rFonts w:ascii="Arial" w:hAnsi="Arial" w:cs="Arial"/>
          <w:b/>
          <w:sz w:val="32"/>
        </w:rPr>
        <w:lastRenderedPageBreak/>
        <w:t xml:space="preserve">Anlage </w:t>
      </w:r>
      <w:r w:rsidR="006E50B4">
        <w:rPr>
          <w:rFonts w:ascii="Arial" w:hAnsi="Arial" w:cs="Arial"/>
          <w:b/>
          <w:sz w:val="32"/>
        </w:rPr>
        <w:t>5</w:t>
      </w:r>
      <w:r w:rsidRPr="00B46F5A">
        <w:rPr>
          <w:rFonts w:ascii="Arial" w:hAnsi="Arial" w:cs="Arial"/>
          <w:b/>
          <w:sz w:val="32"/>
        </w:rPr>
        <w:t xml:space="preserve"> </w:t>
      </w:r>
      <w:r>
        <w:rPr>
          <w:rFonts w:ascii="Arial" w:hAnsi="Arial" w:cs="Arial"/>
          <w:b/>
          <w:color w:val="000000"/>
          <w:sz w:val="32"/>
          <w:szCs w:val="32"/>
        </w:rPr>
        <w:t xml:space="preserve">Übersicht individuelle Ausbildungsdokumentation für </w:t>
      </w:r>
      <w:r w:rsidR="003747B9">
        <w:rPr>
          <w:rFonts w:ascii="Arial" w:hAnsi="Arial" w:cs="Arial"/>
          <w:b/>
          <w:color w:val="000000"/>
          <w:sz w:val="32"/>
          <w:szCs w:val="32"/>
        </w:rPr>
        <w:t>LAA</w:t>
      </w:r>
      <w:r>
        <w:rPr>
          <w:rFonts w:ascii="Arial" w:hAnsi="Arial" w:cs="Arial"/>
          <w:b/>
          <w:color w:val="000000"/>
          <w:sz w:val="32"/>
          <w:szCs w:val="32"/>
        </w:rPr>
        <w:t xml:space="preserve"> </w:t>
      </w:r>
    </w:p>
    <w:tbl>
      <w:tblPr>
        <w:tblStyle w:val="Tabellenraster"/>
        <w:tblW w:w="15304" w:type="dxa"/>
        <w:tblLook w:val="04A0" w:firstRow="1" w:lastRow="0" w:firstColumn="1" w:lastColumn="0" w:noHBand="0" w:noVBand="1"/>
      </w:tblPr>
      <w:tblGrid>
        <w:gridCol w:w="1910"/>
        <w:gridCol w:w="1911"/>
        <w:gridCol w:w="1910"/>
        <w:gridCol w:w="1911"/>
        <w:gridCol w:w="1910"/>
        <w:gridCol w:w="1911"/>
        <w:gridCol w:w="1910"/>
        <w:gridCol w:w="1911"/>
        <w:gridCol w:w="20"/>
      </w:tblGrid>
      <w:tr w:rsidR="005D3F17" w:rsidRPr="00B65EA8" w14:paraId="365E568A" w14:textId="77777777" w:rsidTr="006E50B4">
        <w:trPr>
          <w:trHeight w:val="2961"/>
        </w:trPr>
        <w:tc>
          <w:tcPr>
            <w:tcW w:w="7642" w:type="dxa"/>
            <w:gridSpan w:val="4"/>
          </w:tcPr>
          <w:p w14:paraId="0CF7F3E4"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r w:rsidRPr="00B65EA8">
              <w:rPr>
                <w:rFonts w:ascii="Arial" w:hAnsi="Arial" w:cs="Arial"/>
                <w:b/>
                <w:color w:val="000000"/>
                <w:sz w:val="18"/>
                <w:szCs w:val="18"/>
              </w:rPr>
              <w:t>Perspektivgespräch</w:t>
            </w:r>
            <w:r>
              <w:rPr>
                <w:rFonts w:ascii="Arial" w:hAnsi="Arial" w:cs="Arial"/>
                <w:b/>
                <w:color w:val="000000"/>
                <w:sz w:val="18"/>
                <w:szCs w:val="18"/>
              </w:rPr>
              <w:t xml:space="preserve"> 1</w:t>
            </w:r>
          </w:p>
          <w:p w14:paraId="1F542981"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p>
          <w:p w14:paraId="4FF2718E"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p>
          <w:p w14:paraId="22FB21EA"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p>
        </w:tc>
        <w:tc>
          <w:tcPr>
            <w:tcW w:w="7662" w:type="dxa"/>
            <w:gridSpan w:val="5"/>
          </w:tcPr>
          <w:p w14:paraId="1750D2DF"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r w:rsidRPr="00B65EA8">
              <w:rPr>
                <w:rFonts w:ascii="Arial" w:hAnsi="Arial" w:cs="Arial"/>
                <w:b/>
                <w:color w:val="000000"/>
                <w:sz w:val="18"/>
                <w:szCs w:val="18"/>
              </w:rPr>
              <w:t>Perspektivgespräch 2</w:t>
            </w:r>
          </w:p>
          <w:p w14:paraId="12B665B8"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p>
          <w:p w14:paraId="7A68F9DD"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p>
          <w:p w14:paraId="28469211"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p>
        </w:tc>
      </w:tr>
      <w:tr w:rsidR="005D3F17" w:rsidRPr="00B65EA8" w14:paraId="75339F24" w14:textId="77777777" w:rsidTr="006E50B4">
        <w:trPr>
          <w:gridAfter w:val="1"/>
          <w:wAfter w:w="20" w:type="dxa"/>
          <w:trHeight w:val="3256"/>
        </w:trPr>
        <w:tc>
          <w:tcPr>
            <w:tcW w:w="1910" w:type="dxa"/>
          </w:tcPr>
          <w:p w14:paraId="5C2AC718"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r w:rsidRPr="00B65EA8">
              <w:rPr>
                <w:rFonts w:ascii="Arial" w:hAnsi="Arial" w:cs="Arial"/>
                <w:b/>
                <w:color w:val="000000"/>
                <w:sz w:val="18"/>
                <w:szCs w:val="18"/>
              </w:rPr>
              <w:t>Zielvereinbarung UB 1</w:t>
            </w:r>
          </w:p>
          <w:p w14:paraId="7024D130"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p>
          <w:p w14:paraId="4F7A06BD" w14:textId="77777777" w:rsidR="005D3F17" w:rsidRDefault="005D3F17" w:rsidP="0052229B">
            <w:pPr>
              <w:pStyle w:val="StandardWeb"/>
              <w:spacing w:before="0" w:beforeAutospacing="0" w:after="240" w:afterAutospacing="0"/>
              <w:rPr>
                <w:rFonts w:ascii="Arial" w:hAnsi="Arial" w:cs="Arial"/>
                <w:b/>
                <w:color w:val="000000"/>
                <w:sz w:val="18"/>
                <w:szCs w:val="18"/>
              </w:rPr>
            </w:pPr>
          </w:p>
          <w:p w14:paraId="17615482"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p>
          <w:p w14:paraId="0BF3BC85"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p>
        </w:tc>
        <w:tc>
          <w:tcPr>
            <w:tcW w:w="1911" w:type="dxa"/>
          </w:tcPr>
          <w:p w14:paraId="2094041F"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r w:rsidRPr="00B65EA8">
              <w:rPr>
                <w:rFonts w:ascii="Arial" w:hAnsi="Arial" w:cs="Arial"/>
                <w:b/>
                <w:color w:val="000000"/>
                <w:sz w:val="18"/>
                <w:szCs w:val="18"/>
              </w:rPr>
              <w:t>Zielvereinbarung UB 2</w:t>
            </w:r>
          </w:p>
        </w:tc>
        <w:tc>
          <w:tcPr>
            <w:tcW w:w="1910" w:type="dxa"/>
          </w:tcPr>
          <w:p w14:paraId="696EEFE0"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r w:rsidRPr="00B65EA8">
              <w:rPr>
                <w:rFonts w:ascii="Arial" w:hAnsi="Arial" w:cs="Arial"/>
                <w:b/>
                <w:color w:val="000000"/>
                <w:sz w:val="18"/>
                <w:szCs w:val="18"/>
              </w:rPr>
              <w:t>Zielvereinbarung UB 3</w:t>
            </w:r>
          </w:p>
        </w:tc>
        <w:tc>
          <w:tcPr>
            <w:tcW w:w="1911" w:type="dxa"/>
          </w:tcPr>
          <w:p w14:paraId="5FF563AD"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r w:rsidRPr="00B65EA8">
              <w:rPr>
                <w:rFonts w:ascii="Arial" w:hAnsi="Arial" w:cs="Arial"/>
                <w:b/>
                <w:color w:val="000000"/>
                <w:sz w:val="18"/>
                <w:szCs w:val="18"/>
              </w:rPr>
              <w:t>Zielvereinbarung UB 4</w:t>
            </w:r>
          </w:p>
        </w:tc>
        <w:tc>
          <w:tcPr>
            <w:tcW w:w="1910" w:type="dxa"/>
          </w:tcPr>
          <w:p w14:paraId="63FDD4FD"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r w:rsidRPr="00B65EA8">
              <w:rPr>
                <w:rFonts w:ascii="Arial" w:hAnsi="Arial" w:cs="Arial"/>
                <w:b/>
                <w:color w:val="000000"/>
                <w:sz w:val="18"/>
                <w:szCs w:val="18"/>
              </w:rPr>
              <w:t>Zielvereinbarung UB 5</w:t>
            </w:r>
          </w:p>
        </w:tc>
        <w:tc>
          <w:tcPr>
            <w:tcW w:w="1911" w:type="dxa"/>
          </w:tcPr>
          <w:p w14:paraId="1BE0D264"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r w:rsidRPr="00B65EA8">
              <w:rPr>
                <w:rFonts w:ascii="Arial" w:hAnsi="Arial" w:cs="Arial"/>
                <w:b/>
                <w:color w:val="000000"/>
                <w:sz w:val="18"/>
                <w:szCs w:val="18"/>
              </w:rPr>
              <w:t>Zielvereinbarung UB 6</w:t>
            </w:r>
          </w:p>
        </w:tc>
        <w:tc>
          <w:tcPr>
            <w:tcW w:w="1910" w:type="dxa"/>
          </w:tcPr>
          <w:p w14:paraId="1AF4100F"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r w:rsidRPr="00B65EA8">
              <w:rPr>
                <w:rFonts w:ascii="Arial" w:hAnsi="Arial" w:cs="Arial"/>
                <w:b/>
                <w:color w:val="000000"/>
                <w:sz w:val="18"/>
                <w:szCs w:val="18"/>
              </w:rPr>
              <w:t>Zielvereinbarung UB 7</w:t>
            </w:r>
          </w:p>
        </w:tc>
        <w:tc>
          <w:tcPr>
            <w:tcW w:w="1911" w:type="dxa"/>
          </w:tcPr>
          <w:p w14:paraId="2018DF1A"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r w:rsidRPr="00B65EA8">
              <w:rPr>
                <w:rFonts w:ascii="Arial" w:hAnsi="Arial" w:cs="Arial"/>
                <w:b/>
                <w:color w:val="000000"/>
                <w:sz w:val="18"/>
                <w:szCs w:val="18"/>
              </w:rPr>
              <w:t xml:space="preserve">Zielvereinbarung UB </w:t>
            </w:r>
            <w:r>
              <w:rPr>
                <w:rFonts w:ascii="Arial" w:hAnsi="Arial" w:cs="Arial"/>
                <w:b/>
                <w:color w:val="000000"/>
                <w:sz w:val="18"/>
                <w:szCs w:val="18"/>
              </w:rPr>
              <w:t>8</w:t>
            </w:r>
          </w:p>
        </w:tc>
      </w:tr>
      <w:tr w:rsidR="005D3F17" w:rsidRPr="00B65EA8" w14:paraId="0ACA4D50" w14:textId="77777777" w:rsidTr="006E50B4">
        <w:trPr>
          <w:trHeight w:val="3068"/>
        </w:trPr>
        <w:tc>
          <w:tcPr>
            <w:tcW w:w="7642" w:type="dxa"/>
            <w:gridSpan w:val="4"/>
          </w:tcPr>
          <w:p w14:paraId="586D18D8"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r w:rsidRPr="00B65EA8">
              <w:rPr>
                <w:rFonts w:ascii="Arial" w:hAnsi="Arial" w:cs="Arial"/>
                <w:b/>
                <w:color w:val="000000"/>
                <w:sz w:val="18"/>
                <w:szCs w:val="18"/>
              </w:rPr>
              <w:lastRenderedPageBreak/>
              <w:t>Zwischenstandgespräch</w:t>
            </w:r>
          </w:p>
          <w:p w14:paraId="57862BAB" w14:textId="77777777" w:rsidR="005D3F17" w:rsidRDefault="005D3F17" w:rsidP="0052229B">
            <w:pPr>
              <w:pStyle w:val="StandardWeb"/>
              <w:spacing w:before="0" w:beforeAutospacing="0" w:after="240" w:afterAutospacing="0"/>
              <w:rPr>
                <w:rFonts w:ascii="Arial" w:hAnsi="Arial" w:cs="Arial"/>
                <w:b/>
                <w:color w:val="000000"/>
                <w:sz w:val="18"/>
                <w:szCs w:val="18"/>
              </w:rPr>
            </w:pPr>
          </w:p>
          <w:p w14:paraId="5146204D"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p>
        </w:tc>
        <w:tc>
          <w:tcPr>
            <w:tcW w:w="7662" w:type="dxa"/>
            <w:gridSpan w:val="5"/>
          </w:tcPr>
          <w:p w14:paraId="0A521A5E" w14:textId="77777777" w:rsidR="005D3F17" w:rsidRPr="00B65EA8" w:rsidRDefault="005D3F17" w:rsidP="0052229B">
            <w:pPr>
              <w:pStyle w:val="StandardWeb"/>
              <w:spacing w:before="0" w:beforeAutospacing="0" w:after="240" w:afterAutospacing="0"/>
              <w:rPr>
                <w:rFonts w:ascii="Arial" w:hAnsi="Arial" w:cs="Arial"/>
                <w:b/>
                <w:color w:val="000000"/>
                <w:sz w:val="18"/>
                <w:szCs w:val="18"/>
              </w:rPr>
            </w:pPr>
            <w:r w:rsidRPr="00B65EA8">
              <w:rPr>
                <w:rFonts w:ascii="Arial" w:hAnsi="Arial" w:cs="Arial"/>
                <w:b/>
                <w:color w:val="000000"/>
                <w:sz w:val="18"/>
                <w:szCs w:val="18"/>
              </w:rPr>
              <w:t>Abschlussgespräch</w:t>
            </w:r>
          </w:p>
        </w:tc>
      </w:tr>
    </w:tbl>
    <w:p w14:paraId="3C995083" w14:textId="138F0329" w:rsidR="009050C8" w:rsidRPr="005D3F17" w:rsidRDefault="009050C8" w:rsidP="005D3F17">
      <w:pPr>
        <w:pStyle w:val="Standard2"/>
        <w:spacing w:line="360" w:lineRule="auto"/>
        <w:jc w:val="both"/>
        <w:rPr>
          <w:rFonts w:ascii="Arial" w:hAnsi="Arial" w:cs="Arial"/>
          <w:b/>
          <w:sz w:val="14"/>
          <w:szCs w:val="28"/>
          <w:lang w:val="de-DE"/>
        </w:rPr>
      </w:pPr>
    </w:p>
    <w:sectPr w:rsidR="009050C8" w:rsidRPr="005D3F17" w:rsidSect="00D83F2C">
      <w:pgSz w:w="16840" w:h="11900" w:orient="landscape" w:code="9"/>
      <w:pgMar w:top="709" w:right="822" w:bottom="567" w:left="992" w:header="1140" w:footer="85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3930E" w14:textId="77777777" w:rsidR="00327504" w:rsidRDefault="00327504">
      <w:r>
        <w:separator/>
      </w:r>
    </w:p>
  </w:endnote>
  <w:endnote w:type="continuationSeparator" w:id="0">
    <w:p w14:paraId="0156FF02" w14:textId="77777777" w:rsidR="00327504" w:rsidRDefault="00327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148624"/>
      <w:docPartObj>
        <w:docPartGallery w:val="Page Numbers (Bottom of Page)"/>
        <w:docPartUnique/>
      </w:docPartObj>
    </w:sdtPr>
    <w:sdtEndPr/>
    <w:sdtContent>
      <w:p w14:paraId="312CF854" w14:textId="5CD07771" w:rsidR="00CE0716" w:rsidRDefault="00CE0716">
        <w:pPr>
          <w:pStyle w:val="Fuzeile"/>
          <w:jc w:val="right"/>
        </w:pPr>
        <w:r>
          <w:fldChar w:fldCharType="begin"/>
        </w:r>
        <w:r>
          <w:instrText>PAGE   \* MERGEFORMAT</w:instrText>
        </w:r>
        <w:r>
          <w:fldChar w:fldCharType="separate"/>
        </w:r>
        <w:r>
          <w:rPr>
            <w:lang w:val="de-DE"/>
          </w:rPr>
          <w:t>2</w:t>
        </w:r>
        <w:r>
          <w:fldChar w:fldCharType="end"/>
        </w:r>
      </w:p>
    </w:sdtContent>
  </w:sdt>
  <w:p w14:paraId="42A50628" w14:textId="77777777" w:rsidR="00CE0716" w:rsidRDefault="00CE071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AEFE7" w14:textId="77777777" w:rsidR="00327504" w:rsidRDefault="00327504">
      <w:r>
        <w:separator/>
      </w:r>
    </w:p>
  </w:footnote>
  <w:footnote w:type="continuationSeparator" w:id="0">
    <w:p w14:paraId="37045871" w14:textId="77777777" w:rsidR="00327504" w:rsidRDefault="003275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894EE873"/>
    <w:lvl w:ilvl="0">
      <w:start w:val="3"/>
      <w:numFmt w:val="decimal"/>
      <w:isLgl/>
      <w:lvlText w:val="%1."/>
      <w:lvlJc w:val="left"/>
      <w:pPr>
        <w:tabs>
          <w:tab w:val="num" w:pos="260"/>
        </w:tabs>
        <w:ind w:left="260"/>
      </w:pPr>
      <w:rPr>
        <w:rFonts w:cs="Times New Roman" w:hint="default"/>
        <w:color w:val="000000"/>
        <w:position w:val="0"/>
        <w:sz w:val="24"/>
      </w:rPr>
    </w:lvl>
    <w:lvl w:ilvl="1">
      <w:start w:val="1"/>
      <w:numFmt w:val="lowerLetter"/>
      <w:suff w:val="nothing"/>
      <w:lvlText w:val="%2."/>
      <w:lvlJc w:val="left"/>
      <w:pPr>
        <w:ind w:firstLine="620"/>
      </w:pPr>
      <w:rPr>
        <w:rFonts w:cs="Times New Roman" w:hint="default"/>
        <w:color w:val="000000"/>
        <w:position w:val="0"/>
        <w:sz w:val="24"/>
      </w:rPr>
    </w:lvl>
    <w:lvl w:ilvl="2">
      <w:start w:val="1"/>
      <w:numFmt w:val="lowerRoman"/>
      <w:suff w:val="nothing"/>
      <w:lvlText w:val="%3."/>
      <w:lvlJc w:val="left"/>
      <w:pPr>
        <w:ind w:firstLine="980"/>
      </w:pPr>
      <w:rPr>
        <w:rFonts w:cs="Times New Roman" w:hint="default"/>
        <w:color w:val="000000"/>
        <w:position w:val="0"/>
        <w:sz w:val="24"/>
      </w:rPr>
    </w:lvl>
    <w:lvl w:ilvl="3">
      <w:start w:val="1"/>
      <w:numFmt w:val="decimal"/>
      <w:isLgl/>
      <w:suff w:val="nothing"/>
      <w:lvlText w:val="%4."/>
      <w:lvlJc w:val="left"/>
      <w:pPr>
        <w:ind w:firstLine="1340"/>
      </w:pPr>
      <w:rPr>
        <w:rFonts w:cs="Times New Roman" w:hint="default"/>
        <w:color w:val="000000"/>
        <w:position w:val="0"/>
        <w:sz w:val="24"/>
      </w:rPr>
    </w:lvl>
    <w:lvl w:ilvl="4">
      <w:start w:val="1"/>
      <w:numFmt w:val="lowerLetter"/>
      <w:suff w:val="nothing"/>
      <w:lvlText w:val="%5."/>
      <w:lvlJc w:val="left"/>
      <w:pPr>
        <w:ind w:firstLine="1700"/>
      </w:pPr>
      <w:rPr>
        <w:rFonts w:cs="Times New Roman" w:hint="default"/>
        <w:color w:val="000000"/>
        <w:position w:val="0"/>
        <w:sz w:val="24"/>
      </w:rPr>
    </w:lvl>
    <w:lvl w:ilvl="5">
      <w:start w:val="1"/>
      <w:numFmt w:val="lowerRoman"/>
      <w:suff w:val="nothing"/>
      <w:lvlText w:val="%6."/>
      <w:lvlJc w:val="left"/>
      <w:pPr>
        <w:ind w:firstLine="2060"/>
      </w:pPr>
      <w:rPr>
        <w:rFonts w:cs="Times New Roman" w:hint="default"/>
        <w:color w:val="000000"/>
        <w:position w:val="0"/>
        <w:sz w:val="24"/>
      </w:rPr>
    </w:lvl>
    <w:lvl w:ilvl="6">
      <w:start w:val="1"/>
      <w:numFmt w:val="decimal"/>
      <w:isLgl/>
      <w:suff w:val="nothing"/>
      <w:lvlText w:val="%7."/>
      <w:lvlJc w:val="left"/>
      <w:pPr>
        <w:ind w:firstLine="2420"/>
      </w:pPr>
      <w:rPr>
        <w:rFonts w:cs="Times New Roman" w:hint="default"/>
        <w:color w:val="000000"/>
        <w:position w:val="0"/>
        <w:sz w:val="24"/>
      </w:rPr>
    </w:lvl>
    <w:lvl w:ilvl="7">
      <w:start w:val="1"/>
      <w:numFmt w:val="lowerLetter"/>
      <w:suff w:val="nothing"/>
      <w:lvlText w:val="%8."/>
      <w:lvlJc w:val="left"/>
      <w:pPr>
        <w:ind w:firstLine="2780"/>
      </w:pPr>
      <w:rPr>
        <w:rFonts w:cs="Times New Roman" w:hint="default"/>
        <w:color w:val="000000"/>
        <w:position w:val="0"/>
        <w:sz w:val="24"/>
      </w:rPr>
    </w:lvl>
    <w:lvl w:ilvl="8">
      <w:start w:val="1"/>
      <w:numFmt w:val="lowerRoman"/>
      <w:suff w:val="nothing"/>
      <w:lvlText w:val="%9."/>
      <w:lvlJc w:val="left"/>
      <w:pPr>
        <w:ind w:firstLine="3140"/>
      </w:pPr>
      <w:rPr>
        <w:rFonts w:cs="Times New Roman" w:hint="default"/>
        <w:color w:val="000000"/>
        <w:position w:val="0"/>
        <w:sz w:val="24"/>
      </w:rPr>
    </w:lvl>
  </w:abstractNum>
  <w:abstractNum w:abstractNumId="1" w15:restartNumberingAfterBreak="0">
    <w:nsid w:val="00000002"/>
    <w:multiLevelType w:val="multilevel"/>
    <w:tmpl w:val="894EE874"/>
    <w:lvl w:ilvl="0">
      <w:start w:val="3"/>
      <w:numFmt w:val="bullet"/>
      <w:lvlText w:val=""/>
      <w:lvlJc w:val="left"/>
      <w:pPr>
        <w:tabs>
          <w:tab w:val="num" w:pos="260"/>
        </w:tabs>
        <w:ind w:left="260"/>
      </w:pPr>
      <w:rPr>
        <w:rFonts w:hint="default"/>
        <w:color w:val="000000"/>
        <w:position w:val="0"/>
        <w:sz w:val="24"/>
      </w:rPr>
    </w:lvl>
    <w:lvl w:ilvl="1">
      <w:start w:val="1"/>
      <w:numFmt w:val="lowerLetter"/>
      <w:suff w:val="nothing"/>
      <w:lvlText w:val="%2."/>
      <w:lvlJc w:val="left"/>
      <w:pPr>
        <w:ind w:firstLine="620"/>
      </w:pPr>
      <w:rPr>
        <w:rFonts w:cs="Times New Roman" w:hint="default"/>
        <w:color w:val="000000"/>
        <w:position w:val="0"/>
        <w:sz w:val="24"/>
      </w:rPr>
    </w:lvl>
    <w:lvl w:ilvl="2">
      <w:start w:val="1"/>
      <w:numFmt w:val="lowerRoman"/>
      <w:suff w:val="nothing"/>
      <w:lvlText w:val="%3."/>
      <w:lvlJc w:val="left"/>
      <w:pPr>
        <w:ind w:firstLine="980"/>
      </w:pPr>
      <w:rPr>
        <w:rFonts w:cs="Times New Roman" w:hint="default"/>
        <w:color w:val="000000"/>
        <w:position w:val="0"/>
        <w:sz w:val="24"/>
      </w:rPr>
    </w:lvl>
    <w:lvl w:ilvl="3">
      <w:start w:val="1"/>
      <w:numFmt w:val="decimal"/>
      <w:isLgl/>
      <w:suff w:val="nothing"/>
      <w:lvlText w:val="%4."/>
      <w:lvlJc w:val="left"/>
      <w:pPr>
        <w:ind w:firstLine="1340"/>
      </w:pPr>
      <w:rPr>
        <w:rFonts w:cs="Times New Roman" w:hint="default"/>
        <w:color w:val="000000"/>
        <w:position w:val="0"/>
        <w:sz w:val="24"/>
      </w:rPr>
    </w:lvl>
    <w:lvl w:ilvl="4">
      <w:start w:val="1"/>
      <w:numFmt w:val="lowerLetter"/>
      <w:suff w:val="nothing"/>
      <w:lvlText w:val="%5."/>
      <w:lvlJc w:val="left"/>
      <w:pPr>
        <w:ind w:firstLine="1700"/>
      </w:pPr>
      <w:rPr>
        <w:rFonts w:cs="Times New Roman" w:hint="default"/>
        <w:color w:val="000000"/>
        <w:position w:val="0"/>
        <w:sz w:val="24"/>
      </w:rPr>
    </w:lvl>
    <w:lvl w:ilvl="5">
      <w:start w:val="1"/>
      <w:numFmt w:val="lowerRoman"/>
      <w:suff w:val="nothing"/>
      <w:lvlText w:val="%6."/>
      <w:lvlJc w:val="left"/>
      <w:pPr>
        <w:ind w:firstLine="2060"/>
      </w:pPr>
      <w:rPr>
        <w:rFonts w:cs="Times New Roman" w:hint="default"/>
        <w:color w:val="000000"/>
        <w:position w:val="0"/>
        <w:sz w:val="24"/>
      </w:rPr>
    </w:lvl>
    <w:lvl w:ilvl="6">
      <w:start w:val="1"/>
      <w:numFmt w:val="decimal"/>
      <w:isLgl/>
      <w:suff w:val="nothing"/>
      <w:lvlText w:val="%7."/>
      <w:lvlJc w:val="left"/>
      <w:pPr>
        <w:ind w:firstLine="2420"/>
      </w:pPr>
      <w:rPr>
        <w:rFonts w:cs="Times New Roman" w:hint="default"/>
        <w:color w:val="000000"/>
        <w:position w:val="0"/>
        <w:sz w:val="24"/>
      </w:rPr>
    </w:lvl>
    <w:lvl w:ilvl="7">
      <w:start w:val="1"/>
      <w:numFmt w:val="lowerLetter"/>
      <w:suff w:val="nothing"/>
      <w:lvlText w:val="%8."/>
      <w:lvlJc w:val="left"/>
      <w:pPr>
        <w:ind w:firstLine="2780"/>
      </w:pPr>
      <w:rPr>
        <w:rFonts w:cs="Times New Roman" w:hint="default"/>
        <w:color w:val="000000"/>
        <w:position w:val="0"/>
        <w:sz w:val="24"/>
      </w:rPr>
    </w:lvl>
    <w:lvl w:ilvl="8">
      <w:start w:val="1"/>
      <w:numFmt w:val="lowerRoman"/>
      <w:suff w:val="nothing"/>
      <w:lvlText w:val="%9."/>
      <w:lvlJc w:val="left"/>
      <w:pPr>
        <w:ind w:firstLine="3140"/>
      </w:pPr>
      <w:rPr>
        <w:rFonts w:cs="Times New Roman" w:hint="default"/>
        <w:color w:val="000000"/>
        <w:position w:val="0"/>
        <w:sz w:val="24"/>
      </w:rPr>
    </w:lvl>
  </w:abstractNum>
  <w:abstractNum w:abstractNumId="2" w15:restartNumberingAfterBreak="0">
    <w:nsid w:val="00000003"/>
    <w:multiLevelType w:val="multilevel"/>
    <w:tmpl w:val="894EE875"/>
    <w:lvl w:ilvl="0">
      <w:start w:val="4"/>
      <w:numFmt w:val="decimal"/>
      <w:isLgl/>
      <w:lvlText w:val="%1."/>
      <w:lvlJc w:val="left"/>
      <w:pPr>
        <w:tabs>
          <w:tab w:val="num" w:pos="260"/>
        </w:tabs>
        <w:ind w:left="260"/>
      </w:pPr>
      <w:rPr>
        <w:rFonts w:cs="Times New Roman" w:hint="default"/>
        <w:color w:val="000000"/>
        <w:position w:val="0"/>
        <w:sz w:val="24"/>
      </w:rPr>
    </w:lvl>
    <w:lvl w:ilvl="1">
      <w:start w:val="1"/>
      <w:numFmt w:val="lowerLetter"/>
      <w:suff w:val="nothing"/>
      <w:lvlText w:val="%2."/>
      <w:lvlJc w:val="left"/>
      <w:pPr>
        <w:ind w:firstLine="620"/>
      </w:pPr>
      <w:rPr>
        <w:rFonts w:cs="Times New Roman" w:hint="default"/>
        <w:color w:val="000000"/>
        <w:position w:val="0"/>
        <w:sz w:val="24"/>
      </w:rPr>
    </w:lvl>
    <w:lvl w:ilvl="2">
      <w:start w:val="1"/>
      <w:numFmt w:val="lowerRoman"/>
      <w:suff w:val="nothing"/>
      <w:lvlText w:val="%3."/>
      <w:lvlJc w:val="left"/>
      <w:pPr>
        <w:ind w:firstLine="980"/>
      </w:pPr>
      <w:rPr>
        <w:rFonts w:cs="Times New Roman" w:hint="default"/>
        <w:color w:val="000000"/>
        <w:position w:val="0"/>
        <w:sz w:val="24"/>
      </w:rPr>
    </w:lvl>
    <w:lvl w:ilvl="3">
      <w:start w:val="1"/>
      <w:numFmt w:val="decimal"/>
      <w:isLgl/>
      <w:suff w:val="nothing"/>
      <w:lvlText w:val="%4."/>
      <w:lvlJc w:val="left"/>
      <w:pPr>
        <w:ind w:firstLine="1340"/>
      </w:pPr>
      <w:rPr>
        <w:rFonts w:cs="Times New Roman" w:hint="default"/>
        <w:color w:val="000000"/>
        <w:position w:val="0"/>
        <w:sz w:val="24"/>
      </w:rPr>
    </w:lvl>
    <w:lvl w:ilvl="4">
      <w:start w:val="1"/>
      <w:numFmt w:val="lowerLetter"/>
      <w:suff w:val="nothing"/>
      <w:lvlText w:val="%5."/>
      <w:lvlJc w:val="left"/>
      <w:pPr>
        <w:ind w:firstLine="1700"/>
      </w:pPr>
      <w:rPr>
        <w:rFonts w:cs="Times New Roman" w:hint="default"/>
        <w:color w:val="000000"/>
        <w:position w:val="0"/>
        <w:sz w:val="24"/>
      </w:rPr>
    </w:lvl>
    <w:lvl w:ilvl="5">
      <w:start w:val="1"/>
      <w:numFmt w:val="lowerRoman"/>
      <w:suff w:val="nothing"/>
      <w:lvlText w:val="%6."/>
      <w:lvlJc w:val="left"/>
      <w:pPr>
        <w:ind w:firstLine="2060"/>
      </w:pPr>
      <w:rPr>
        <w:rFonts w:cs="Times New Roman" w:hint="default"/>
        <w:color w:val="000000"/>
        <w:position w:val="0"/>
        <w:sz w:val="24"/>
      </w:rPr>
    </w:lvl>
    <w:lvl w:ilvl="6">
      <w:start w:val="1"/>
      <w:numFmt w:val="decimal"/>
      <w:isLgl/>
      <w:suff w:val="nothing"/>
      <w:lvlText w:val="%7."/>
      <w:lvlJc w:val="left"/>
      <w:pPr>
        <w:ind w:firstLine="2420"/>
      </w:pPr>
      <w:rPr>
        <w:rFonts w:cs="Times New Roman" w:hint="default"/>
        <w:color w:val="000000"/>
        <w:position w:val="0"/>
        <w:sz w:val="24"/>
      </w:rPr>
    </w:lvl>
    <w:lvl w:ilvl="7">
      <w:start w:val="1"/>
      <w:numFmt w:val="lowerLetter"/>
      <w:suff w:val="nothing"/>
      <w:lvlText w:val="%8."/>
      <w:lvlJc w:val="left"/>
      <w:pPr>
        <w:ind w:firstLine="2780"/>
      </w:pPr>
      <w:rPr>
        <w:rFonts w:cs="Times New Roman" w:hint="default"/>
        <w:color w:val="000000"/>
        <w:position w:val="0"/>
        <w:sz w:val="24"/>
      </w:rPr>
    </w:lvl>
    <w:lvl w:ilvl="8">
      <w:start w:val="1"/>
      <w:numFmt w:val="lowerRoman"/>
      <w:suff w:val="nothing"/>
      <w:lvlText w:val="%9."/>
      <w:lvlJc w:val="left"/>
      <w:pPr>
        <w:ind w:firstLine="3140"/>
      </w:pPr>
      <w:rPr>
        <w:rFonts w:cs="Times New Roman" w:hint="default"/>
        <w:color w:val="000000"/>
        <w:position w:val="0"/>
        <w:sz w:val="24"/>
      </w:rPr>
    </w:lvl>
  </w:abstractNum>
  <w:abstractNum w:abstractNumId="3" w15:restartNumberingAfterBreak="0">
    <w:nsid w:val="00000004"/>
    <w:multiLevelType w:val="multilevel"/>
    <w:tmpl w:val="894EE876"/>
    <w:lvl w:ilvl="0">
      <w:start w:val="4"/>
      <w:numFmt w:val="bullet"/>
      <w:lvlText w:val=""/>
      <w:lvlJc w:val="left"/>
      <w:pPr>
        <w:tabs>
          <w:tab w:val="num" w:pos="260"/>
        </w:tabs>
        <w:ind w:left="260"/>
      </w:pPr>
      <w:rPr>
        <w:rFonts w:hint="default"/>
        <w:color w:val="000000"/>
        <w:position w:val="0"/>
        <w:sz w:val="24"/>
      </w:rPr>
    </w:lvl>
    <w:lvl w:ilvl="1">
      <w:start w:val="1"/>
      <w:numFmt w:val="lowerLetter"/>
      <w:suff w:val="nothing"/>
      <w:lvlText w:val="%2."/>
      <w:lvlJc w:val="left"/>
      <w:pPr>
        <w:ind w:firstLine="620"/>
      </w:pPr>
      <w:rPr>
        <w:rFonts w:cs="Times New Roman" w:hint="default"/>
        <w:color w:val="000000"/>
        <w:position w:val="0"/>
        <w:sz w:val="24"/>
      </w:rPr>
    </w:lvl>
    <w:lvl w:ilvl="2">
      <w:start w:val="1"/>
      <w:numFmt w:val="lowerRoman"/>
      <w:suff w:val="nothing"/>
      <w:lvlText w:val="%3."/>
      <w:lvlJc w:val="left"/>
      <w:pPr>
        <w:ind w:firstLine="980"/>
      </w:pPr>
      <w:rPr>
        <w:rFonts w:cs="Times New Roman" w:hint="default"/>
        <w:color w:val="000000"/>
        <w:position w:val="0"/>
        <w:sz w:val="24"/>
      </w:rPr>
    </w:lvl>
    <w:lvl w:ilvl="3">
      <w:start w:val="1"/>
      <w:numFmt w:val="decimal"/>
      <w:isLgl/>
      <w:suff w:val="nothing"/>
      <w:lvlText w:val="%4."/>
      <w:lvlJc w:val="left"/>
      <w:pPr>
        <w:ind w:firstLine="1340"/>
      </w:pPr>
      <w:rPr>
        <w:rFonts w:cs="Times New Roman" w:hint="default"/>
        <w:color w:val="000000"/>
        <w:position w:val="0"/>
        <w:sz w:val="24"/>
      </w:rPr>
    </w:lvl>
    <w:lvl w:ilvl="4">
      <w:start w:val="1"/>
      <w:numFmt w:val="lowerLetter"/>
      <w:suff w:val="nothing"/>
      <w:lvlText w:val="%5."/>
      <w:lvlJc w:val="left"/>
      <w:pPr>
        <w:ind w:firstLine="1700"/>
      </w:pPr>
      <w:rPr>
        <w:rFonts w:cs="Times New Roman" w:hint="default"/>
        <w:color w:val="000000"/>
        <w:position w:val="0"/>
        <w:sz w:val="24"/>
      </w:rPr>
    </w:lvl>
    <w:lvl w:ilvl="5">
      <w:start w:val="1"/>
      <w:numFmt w:val="lowerRoman"/>
      <w:suff w:val="nothing"/>
      <w:lvlText w:val="%6."/>
      <w:lvlJc w:val="left"/>
      <w:pPr>
        <w:ind w:firstLine="2060"/>
      </w:pPr>
      <w:rPr>
        <w:rFonts w:cs="Times New Roman" w:hint="default"/>
        <w:color w:val="000000"/>
        <w:position w:val="0"/>
        <w:sz w:val="24"/>
      </w:rPr>
    </w:lvl>
    <w:lvl w:ilvl="6">
      <w:start w:val="1"/>
      <w:numFmt w:val="decimal"/>
      <w:isLgl/>
      <w:suff w:val="nothing"/>
      <w:lvlText w:val="%7."/>
      <w:lvlJc w:val="left"/>
      <w:pPr>
        <w:ind w:firstLine="2420"/>
      </w:pPr>
      <w:rPr>
        <w:rFonts w:cs="Times New Roman" w:hint="default"/>
        <w:color w:val="000000"/>
        <w:position w:val="0"/>
        <w:sz w:val="24"/>
      </w:rPr>
    </w:lvl>
    <w:lvl w:ilvl="7">
      <w:start w:val="1"/>
      <w:numFmt w:val="lowerLetter"/>
      <w:suff w:val="nothing"/>
      <w:lvlText w:val="%8."/>
      <w:lvlJc w:val="left"/>
      <w:pPr>
        <w:ind w:firstLine="2780"/>
      </w:pPr>
      <w:rPr>
        <w:rFonts w:cs="Times New Roman" w:hint="default"/>
        <w:color w:val="000000"/>
        <w:position w:val="0"/>
        <w:sz w:val="24"/>
      </w:rPr>
    </w:lvl>
    <w:lvl w:ilvl="8">
      <w:start w:val="1"/>
      <w:numFmt w:val="lowerRoman"/>
      <w:suff w:val="nothing"/>
      <w:lvlText w:val="%9."/>
      <w:lvlJc w:val="left"/>
      <w:pPr>
        <w:ind w:firstLine="3140"/>
      </w:pPr>
      <w:rPr>
        <w:rFonts w:cs="Times New Roman" w:hint="default"/>
        <w:color w:val="000000"/>
        <w:position w:val="0"/>
        <w:sz w:val="24"/>
      </w:rPr>
    </w:lvl>
  </w:abstractNum>
  <w:abstractNum w:abstractNumId="4" w15:restartNumberingAfterBreak="0">
    <w:nsid w:val="00000005"/>
    <w:multiLevelType w:val="multilevel"/>
    <w:tmpl w:val="894EE877"/>
    <w:lvl w:ilvl="0">
      <w:start w:val="5"/>
      <w:numFmt w:val="decimal"/>
      <w:isLgl/>
      <w:lvlText w:val="%1."/>
      <w:lvlJc w:val="left"/>
      <w:pPr>
        <w:tabs>
          <w:tab w:val="num" w:pos="260"/>
        </w:tabs>
        <w:ind w:left="260"/>
      </w:pPr>
      <w:rPr>
        <w:rFonts w:cs="Times New Roman" w:hint="default"/>
        <w:color w:val="000000"/>
        <w:position w:val="0"/>
        <w:sz w:val="24"/>
      </w:rPr>
    </w:lvl>
    <w:lvl w:ilvl="1">
      <w:start w:val="1"/>
      <w:numFmt w:val="lowerLetter"/>
      <w:suff w:val="nothing"/>
      <w:lvlText w:val="%2."/>
      <w:lvlJc w:val="left"/>
      <w:pPr>
        <w:ind w:firstLine="620"/>
      </w:pPr>
      <w:rPr>
        <w:rFonts w:cs="Times New Roman" w:hint="default"/>
        <w:color w:val="000000"/>
        <w:position w:val="0"/>
        <w:sz w:val="24"/>
      </w:rPr>
    </w:lvl>
    <w:lvl w:ilvl="2">
      <w:start w:val="1"/>
      <w:numFmt w:val="lowerRoman"/>
      <w:suff w:val="nothing"/>
      <w:lvlText w:val="%3."/>
      <w:lvlJc w:val="left"/>
      <w:pPr>
        <w:ind w:firstLine="980"/>
      </w:pPr>
      <w:rPr>
        <w:rFonts w:cs="Times New Roman" w:hint="default"/>
        <w:color w:val="000000"/>
        <w:position w:val="0"/>
        <w:sz w:val="24"/>
      </w:rPr>
    </w:lvl>
    <w:lvl w:ilvl="3">
      <w:start w:val="1"/>
      <w:numFmt w:val="decimal"/>
      <w:isLgl/>
      <w:suff w:val="nothing"/>
      <w:lvlText w:val="%4."/>
      <w:lvlJc w:val="left"/>
      <w:pPr>
        <w:ind w:firstLine="1340"/>
      </w:pPr>
      <w:rPr>
        <w:rFonts w:cs="Times New Roman" w:hint="default"/>
        <w:color w:val="000000"/>
        <w:position w:val="0"/>
        <w:sz w:val="24"/>
      </w:rPr>
    </w:lvl>
    <w:lvl w:ilvl="4">
      <w:start w:val="1"/>
      <w:numFmt w:val="lowerLetter"/>
      <w:suff w:val="nothing"/>
      <w:lvlText w:val="%5."/>
      <w:lvlJc w:val="left"/>
      <w:pPr>
        <w:ind w:firstLine="1700"/>
      </w:pPr>
      <w:rPr>
        <w:rFonts w:cs="Times New Roman" w:hint="default"/>
        <w:color w:val="000000"/>
        <w:position w:val="0"/>
        <w:sz w:val="24"/>
      </w:rPr>
    </w:lvl>
    <w:lvl w:ilvl="5">
      <w:start w:val="1"/>
      <w:numFmt w:val="lowerRoman"/>
      <w:suff w:val="nothing"/>
      <w:lvlText w:val="%6."/>
      <w:lvlJc w:val="left"/>
      <w:pPr>
        <w:ind w:firstLine="2060"/>
      </w:pPr>
      <w:rPr>
        <w:rFonts w:cs="Times New Roman" w:hint="default"/>
        <w:color w:val="000000"/>
        <w:position w:val="0"/>
        <w:sz w:val="24"/>
      </w:rPr>
    </w:lvl>
    <w:lvl w:ilvl="6">
      <w:start w:val="1"/>
      <w:numFmt w:val="decimal"/>
      <w:isLgl/>
      <w:suff w:val="nothing"/>
      <w:lvlText w:val="%7."/>
      <w:lvlJc w:val="left"/>
      <w:pPr>
        <w:ind w:firstLine="2420"/>
      </w:pPr>
      <w:rPr>
        <w:rFonts w:cs="Times New Roman" w:hint="default"/>
        <w:color w:val="000000"/>
        <w:position w:val="0"/>
        <w:sz w:val="24"/>
      </w:rPr>
    </w:lvl>
    <w:lvl w:ilvl="7">
      <w:start w:val="1"/>
      <w:numFmt w:val="lowerLetter"/>
      <w:suff w:val="nothing"/>
      <w:lvlText w:val="%8."/>
      <w:lvlJc w:val="left"/>
      <w:pPr>
        <w:ind w:firstLine="2780"/>
      </w:pPr>
      <w:rPr>
        <w:rFonts w:cs="Times New Roman" w:hint="default"/>
        <w:color w:val="000000"/>
        <w:position w:val="0"/>
        <w:sz w:val="24"/>
      </w:rPr>
    </w:lvl>
    <w:lvl w:ilvl="8">
      <w:start w:val="1"/>
      <w:numFmt w:val="lowerRoman"/>
      <w:suff w:val="nothing"/>
      <w:lvlText w:val="%9."/>
      <w:lvlJc w:val="left"/>
      <w:pPr>
        <w:ind w:firstLine="3140"/>
      </w:pPr>
      <w:rPr>
        <w:rFonts w:cs="Times New Roman" w:hint="default"/>
        <w:color w:val="000000"/>
        <w:position w:val="0"/>
        <w:sz w:val="24"/>
      </w:rPr>
    </w:lvl>
  </w:abstractNum>
  <w:abstractNum w:abstractNumId="5" w15:restartNumberingAfterBreak="0">
    <w:nsid w:val="00000006"/>
    <w:multiLevelType w:val="multilevel"/>
    <w:tmpl w:val="894EE878"/>
    <w:lvl w:ilvl="0">
      <w:start w:val="1"/>
      <w:numFmt w:val="bullet"/>
      <w:lvlText w:val="-"/>
      <w:lvlJc w:val="left"/>
      <w:pPr>
        <w:tabs>
          <w:tab w:val="num" w:pos="147"/>
        </w:tabs>
        <w:ind w:left="147"/>
      </w:pPr>
      <w:rPr>
        <w:rFonts w:hint="default"/>
        <w:color w:val="000000"/>
        <w:position w:val="0"/>
        <w:sz w:val="24"/>
      </w:rPr>
    </w:lvl>
    <w:lvl w:ilvl="1">
      <w:start w:val="1"/>
      <w:numFmt w:val="bullet"/>
      <w:suff w:val="nothing"/>
      <w:lvlText w:val="-"/>
      <w:lvlJc w:val="left"/>
      <w:pPr>
        <w:ind w:firstLine="867"/>
      </w:pPr>
      <w:rPr>
        <w:rFonts w:hint="default"/>
        <w:color w:val="000000"/>
        <w:position w:val="0"/>
        <w:sz w:val="24"/>
      </w:rPr>
    </w:lvl>
    <w:lvl w:ilvl="2">
      <w:start w:val="1"/>
      <w:numFmt w:val="bullet"/>
      <w:suff w:val="nothing"/>
      <w:lvlText w:val="-"/>
      <w:lvlJc w:val="left"/>
      <w:pPr>
        <w:ind w:firstLine="1587"/>
      </w:pPr>
      <w:rPr>
        <w:rFonts w:hint="default"/>
        <w:color w:val="000000"/>
        <w:position w:val="0"/>
        <w:sz w:val="24"/>
      </w:rPr>
    </w:lvl>
    <w:lvl w:ilvl="3">
      <w:start w:val="1"/>
      <w:numFmt w:val="bullet"/>
      <w:suff w:val="nothing"/>
      <w:lvlText w:val="-"/>
      <w:lvlJc w:val="left"/>
      <w:pPr>
        <w:ind w:firstLine="2307"/>
      </w:pPr>
      <w:rPr>
        <w:rFonts w:hint="default"/>
        <w:color w:val="000000"/>
        <w:position w:val="0"/>
        <w:sz w:val="24"/>
      </w:rPr>
    </w:lvl>
    <w:lvl w:ilvl="4">
      <w:start w:val="1"/>
      <w:numFmt w:val="bullet"/>
      <w:suff w:val="nothing"/>
      <w:lvlText w:val="-"/>
      <w:lvlJc w:val="left"/>
      <w:pPr>
        <w:ind w:firstLine="3027"/>
      </w:pPr>
      <w:rPr>
        <w:rFonts w:hint="default"/>
        <w:color w:val="000000"/>
        <w:position w:val="0"/>
        <w:sz w:val="24"/>
      </w:rPr>
    </w:lvl>
    <w:lvl w:ilvl="5">
      <w:start w:val="1"/>
      <w:numFmt w:val="bullet"/>
      <w:suff w:val="nothing"/>
      <w:lvlText w:val="-"/>
      <w:lvlJc w:val="left"/>
      <w:pPr>
        <w:ind w:firstLine="3747"/>
      </w:pPr>
      <w:rPr>
        <w:rFonts w:hint="default"/>
        <w:color w:val="000000"/>
        <w:position w:val="0"/>
        <w:sz w:val="24"/>
      </w:rPr>
    </w:lvl>
    <w:lvl w:ilvl="6">
      <w:start w:val="1"/>
      <w:numFmt w:val="bullet"/>
      <w:suff w:val="nothing"/>
      <w:lvlText w:val="-"/>
      <w:lvlJc w:val="left"/>
      <w:pPr>
        <w:ind w:firstLine="4467"/>
      </w:pPr>
      <w:rPr>
        <w:rFonts w:hint="default"/>
        <w:color w:val="000000"/>
        <w:position w:val="0"/>
        <w:sz w:val="24"/>
      </w:rPr>
    </w:lvl>
    <w:lvl w:ilvl="7">
      <w:start w:val="1"/>
      <w:numFmt w:val="bullet"/>
      <w:suff w:val="nothing"/>
      <w:lvlText w:val="-"/>
      <w:lvlJc w:val="left"/>
      <w:pPr>
        <w:ind w:firstLine="5187"/>
      </w:pPr>
      <w:rPr>
        <w:rFonts w:hint="default"/>
        <w:color w:val="000000"/>
        <w:position w:val="0"/>
        <w:sz w:val="24"/>
      </w:rPr>
    </w:lvl>
    <w:lvl w:ilvl="8">
      <w:start w:val="1"/>
      <w:numFmt w:val="bullet"/>
      <w:suff w:val="nothing"/>
      <w:lvlText w:val="-"/>
      <w:lvlJc w:val="left"/>
      <w:pPr>
        <w:ind w:firstLine="5907"/>
      </w:pPr>
      <w:rPr>
        <w:rFonts w:hint="default"/>
        <w:color w:val="000000"/>
        <w:position w:val="0"/>
        <w:sz w:val="24"/>
      </w:rPr>
    </w:lvl>
  </w:abstractNum>
  <w:abstractNum w:abstractNumId="6" w15:restartNumberingAfterBreak="0">
    <w:nsid w:val="00000007"/>
    <w:multiLevelType w:val="multilevel"/>
    <w:tmpl w:val="894EE879"/>
    <w:lvl w:ilvl="0">
      <w:start w:val="1"/>
      <w:numFmt w:val="bullet"/>
      <w:lvlText w:val="-"/>
      <w:lvlJc w:val="left"/>
      <w:pPr>
        <w:tabs>
          <w:tab w:val="num" w:pos="147"/>
        </w:tabs>
        <w:ind w:left="147"/>
      </w:pPr>
      <w:rPr>
        <w:rFonts w:hint="default"/>
        <w:color w:val="000000"/>
        <w:position w:val="0"/>
        <w:sz w:val="24"/>
      </w:rPr>
    </w:lvl>
    <w:lvl w:ilvl="1">
      <w:start w:val="1"/>
      <w:numFmt w:val="bullet"/>
      <w:suff w:val="nothing"/>
      <w:lvlText w:val="-"/>
      <w:lvlJc w:val="left"/>
      <w:pPr>
        <w:ind w:firstLine="867"/>
      </w:pPr>
      <w:rPr>
        <w:rFonts w:hint="default"/>
        <w:color w:val="000000"/>
        <w:position w:val="0"/>
        <w:sz w:val="24"/>
      </w:rPr>
    </w:lvl>
    <w:lvl w:ilvl="2">
      <w:start w:val="1"/>
      <w:numFmt w:val="bullet"/>
      <w:suff w:val="nothing"/>
      <w:lvlText w:val="-"/>
      <w:lvlJc w:val="left"/>
      <w:pPr>
        <w:ind w:firstLine="1587"/>
      </w:pPr>
      <w:rPr>
        <w:rFonts w:hint="default"/>
        <w:color w:val="000000"/>
        <w:position w:val="0"/>
        <w:sz w:val="24"/>
      </w:rPr>
    </w:lvl>
    <w:lvl w:ilvl="3">
      <w:start w:val="1"/>
      <w:numFmt w:val="bullet"/>
      <w:suff w:val="nothing"/>
      <w:lvlText w:val="-"/>
      <w:lvlJc w:val="left"/>
      <w:pPr>
        <w:ind w:firstLine="2307"/>
      </w:pPr>
      <w:rPr>
        <w:rFonts w:hint="default"/>
        <w:color w:val="000000"/>
        <w:position w:val="0"/>
        <w:sz w:val="24"/>
      </w:rPr>
    </w:lvl>
    <w:lvl w:ilvl="4">
      <w:start w:val="1"/>
      <w:numFmt w:val="bullet"/>
      <w:suff w:val="nothing"/>
      <w:lvlText w:val="-"/>
      <w:lvlJc w:val="left"/>
      <w:pPr>
        <w:ind w:firstLine="3027"/>
      </w:pPr>
      <w:rPr>
        <w:rFonts w:hint="default"/>
        <w:color w:val="000000"/>
        <w:position w:val="0"/>
        <w:sz w:val="24"/>
      </w:rPr>
    </w:lvl>
    <w:lvl w:ilvl="5">
      <w:start w:val="1"/>
      <w:numFmt w:val="bullet"/>
      <w:suff w:val="nothing"/>
      <w:lvlText w:val="-"/>
      <w:lvlJc w:val="left"/>
      <w:pPr>
        <w:ind w:firstLine="3747"/>
      </w:pPr>
      <w:rPr>
        <w:rFonts w:hint="default"/>
        <w:color w:val="000000"/>
        <w:position w:val="0"/>
        <w:sz w:val="24"/>
      </w:rPr>
    </w:lvl>
    <w:lvl w:ilvl="6">
      <w:start w:val="1"/>
      <w:numFmt w:val="bullet"/>
      <w:suff w:val="nothing"/>
      <w:lvlText w:val="-"/>
      <w:lvlJc w:val="left"/>
      <w:pPr>
        <w:ind w:firstLine="4467"/>
      </w:pPr>
      <w:rPr>
        <w:rFonts w:hint="default"/>
        <w:color w:val="000000"/>
        <w:position w:val="0"/>
        <w:sz w:val="24"/>
      </w:rPr>
    </w:lvl>
    <w:lvl w:ilvl="7">
      <w:start w:val="1"/>
      <w:numFmt w:val="bullet"/>
      <w:suff w:val="nothing"/>
      <w:lvlText w:val="-"/>
      <w:lvlJc w:val="left"/>
      <w:pPr>
        <w:ind w:firstLine="5187"/>
      </w:pPr>
      <w:rPr>
        <w:rFonts w:hint="default"/>
        <w:color w:val="000000"/>
        <w:position w:val="0"/>
        <w:sz w:val="24"/>
      </w:rPr>
    </w:lvl>
    <w:lvl w:ilvl="8">
      <w:start w:val="1"/>
      <w:numFmt w:val="bullet"/>
      <w:suff w:val="nothing"/>
      <w:lvlText w:val="-"/>
      <w:lvlJc w:val="left"/>
      <w:pPr>
        <w:ind w:firstLine="5907"/>
      </w:pPr>
      <w:rPr>
        <w:rFonts w:hint="default"/>
        <w:color w:val="000000"/>
        <w:position w:val="0"/>
        <w:sz w:val="24"/>
      </w:rPr>
    </w:lvl>
  </w:abstractNum>
  <w:abstractNum w:abstractNumId="7" w15:restartNumberingAfterBreak="0">
    <w:nsid w:val="00000008"/>
    <w:multiLevelType w:val="multilevel"/>
    <w:tmpl w:val="894EE87A"/>
    <w:lvl w:ilvl="0">
      <w:start w:val="1"/>
      <w:numFmt w:val="decimal"/>
      <w:isLgl/>
      <w:lvlText w:val="%1."/>
      <w:lvlJc w:val="left"/>
      <w:pPr>
        <w:tabs>
          <w:tab w:val="num" w:pos="240"/>
        </w:tabs>
        <w:ind w:left="240"/>
      </w:pPr>
      <w:rPr>
        <w:rFonts w:cs="Times New Roman" w:hint="default"/>
        <w:color w:val="000000"/>
        <w:position w:val="0"/>
        <w:sz w:val="24"/>
      </w:rPr>
    </w:lvl>
    <w:lvl w:ilvl="1">
      <w:start w:val="1"/>
      <w:numFmt w:val="lowerLetter"/>
      <w:suff w:val="nothing"/>
      <w:lvlText w:val="%2."/>
      <w:lvlJc w:val="left"/>
      <w:pPr>
        <w:ind w:firstLine="600"/>
      </w:pPr>
      <w:rPr>
        <w:rFonts w:cs="Times New Roman" w:hint="default"/>
        <w:color w:val="000000"/>
        <w:position w:val="0"/>
        <w:sz w:val="24"/>
      </w:rPr>
    </w:lvl>
    <w:lvl w:ilvl="2">
      <w:start w:val="1"/>
      <w:numFmt w:val="lowerRoman"/>
      <w:suff w:val="nothing"/>
      <w:lvlText w:val="%3."/>
      <w:lvlJc w:val="left"/>
      <w:pPr>
        <w:ind w:firstLine="960"/>
      </w:pPr>
      <w:rPr>
        <w:rFonts w:cs="Times New Roman" w:hint="default"/>
        <w:color w:val="000000"/>
        <w:position w:val="0"/>
        <w:sz w:val="24"/>
      </w:rPr>
    </w:lvl>
    <w:lvl w:ilvl="3">
      <w:start w:val="1"/>
      <w:numFmt w:val="decimal"/>
      <w:isLgl/>
      <w:suff w:val="nothing"/>
      <w:lvlText w:val="%4."/>
      <w:lvlJc w:val="left"/>
      <w:pPr>
        <w:ind w:firstLine="1320"/>
      </w:pPr>
      <w:rPr>
        <w:rFonts w:cs="Times New Roman" w:hint="default"/>
        <w:color w:val="000000"/>
        <w:position w:val="0"/>
        <w:sz w:val="24"/>
      </w:rPr>
    </w:lvl>
    <w:lvl w:ilvl="4">
      <w:start w:val="1"/>
      <w:numFmt w:val="lowerLetter"/>
      <w:suff w:val="nothing"/>
      <w:lvlText w:val="%5."/>
      <w:lvlJc w:val="left"/>
      <w:pPr>
        <w:ind w:firstLine="1680"/>
      </w:pPr>
      <w:rPr>
        <w:rFonts w:cs="Times New Roman" w:hint="default"/>
        <w:color w:val="000000"/>
        <w:position w:val="0"/>
        <w:sz w:val="24"/>
      </w:rPr>
    </w:lvl>
    <w:lvl w:ilvl="5">
      <w:start w:val="1"/>
      <w:numFmt w:val="lowerRoman"/>
      <w:suff w:val="nothing"/>
      <w:lvlText w:val="%6."/>
      <w:lvlJc w:val="left"/>
      <w:pPr>
        <w:ind w:firstLine="2040"/>
      </w:pPr>
      <w:rPr>
        <w:rFonts w:cs="Times New Roman" w:hint="default"/>
        <w:color w:val="000000"/>
        <w:position w:val="0"/>
        <w:sz w:val="24"/>
      </w:rPr>
    </w:lvl>
    <w:lvl w:ilvl="6">
      <w:start w:val="1"/>
      <w:numFmt w:val="decimal"/>
      <w:isLgl/>
      <w:suff w:val="nothing"/>
      <w:lvlText w:val="%7."/>
      <w:lvlJc w:val="left"/>
      <w:pPr>
        <w:ind w:firstLine="2400"/>
      </w:pPr>
      <w:rPr>
        <w:rFonts w:cs="Times New Roman" w:hint="default"/>
        <w:color w:val="000000"/>
        <w:position w:val="0"/>
        <w:sz w:val="24"/>
      </w:rPr>
    </w:lvl>
    <w:lvl w:ilvl="7">
      <w:start w:val="1"/>
      <w:numFmt w:val="lowerLetter"/>
      <w:suff w:val="nothing"/>
      <w:lvlText w:val="%8."/>
      <w:lvlJc w:val="left"/>
      <w:pPr>
        <w:ind w:firstLine="2760"/>
      </w:pPr>
      <w:rPr>
        <w:rFonts w:cs="Times New Roman" w:hint="default"/>
        <w:color w:val="000000"/>
        <w:position w:val="0"/>
        <w:sz w:val="24"/>
      </w:rPr>
    </w:lvl>
    <w:lvl w:ilvl="8">
      <w:start w:val="1"/>
      <w:numFmt w:val="lowerRoman"/>
      <w:suff w:val="nothing"/>
      <w:lvlText w:val="%9."/>
      <w:lvlJc w:val="left"/>
      <w:pPr>
        <w:ind w:firstLine="3120"/>
      </w:pPr>
      <w:rPr>
        <w:rFonts w:cs="Times New Roman" w:hint="default"/>
        <w:color w:val="000000"/>
        <w:position w:val="0"/>
        <w:sz w:val="24"/>
      </w:rPr>
    </w:lvl>
  </w:abstractNum>
  <w:abstractNum w:abstractNumId="8" w15:restartNumberingAfterBreak="0">
    <w:nsid w:val="00000009"/>
    <w:multiLevelType w:val="multilevel"/>
    <w:tmpl w:val="894EE87B"/>
    <w:lvl w:ilvl="0">
      <w:start w:val="2"/>
      <w:numFmt w:val="decimal"/>
      <w:isLgl/>
      <w:lvlText w:val="%1."/>
      <w:lvlJc w:val="left"/>
      <w:pPr>
        <w:tabs>
          <w:tab w:val="num" w:pos="260"/>
        </w:tabs>
        <w:ind w:left="260"/>
      </w:pPr>
      <w:rPr>
        <w:rFonts w:cs="Times New Roman" w:hint="default"/>
        <w:color w:val="000000"/>
        <w:position w:val="0"/>
        <w:sz w:val="24"/>
      </w:rPr>
    </w:lvl>
    <w:lvl w:ilvl="1">
      <w:start w:val="1"/>
      <w:numFmt w:val="lowerLetter"/>
      <w:suff w:val="nothing"/>
      <w:lvlText w:val="%2."/>
      <w:lvlJc w:val="left"/>
      <w:pPr>
        <w:ind w:firstLine="620"/>
      </w:pPr>
      <w:rPr>
        <w:rFonts w:cs="Times New Roman" w:hint="default"/>
        <w:color w:val="000000"/>
        <w:position w:val="0"/>
        <w:sz w:val="24"/>
      </w:rPr>
    </w:lvl>
    <w:lvl w:ilvl="2">
      <w:start w:val="1"/>
      <w:numFmt w:val="lowerRoman"/>
      <w:suff w:val="nothing"/>
      <w:lvlText w:val="%3."/>
      <w:lvlJc w:val="left"/>
      <w:pPr>
        <w:ind w:firstLine="980"/>
      </w:pPr>
      <w:rPr>
        <w:rFonts w:cs="Times New Roman" w:hint="default"/>
        <w:color w:val="000000"/>
        <w:position w:val="0"/>
        <w:sz w:val="24"/>
      </w:rPr>
    </w:lvl>
    <w:lvl w:ilvl="3">
      <w:start w:val="1"/>
      <w:numFmt w:val="decimal"/>
      <w:isLgl/>
      <w:suff w:val="nothing"/>
      <w:lvlText w:val="%4."/>
      <w:lvlJc w:val="left"/>
      <w:pPr>
        <w:ind w:firstLine="1340"/>
      </w:pPr>
      <w:rPr>
        <w:rFonts w:cs="Times New Roman" w:hint="default"/>
        <w:color w:val="000000"/>
        <w:position w:val="0"/>
        <w:sz w:val="24"/>
      </w:rPr>
    </w:lvl>
    <w:lvl w:ilvl="4">
      <w:start w:val="1"/>
      <w:numFmt w:val="lowerLetter"/>
      <w:suff w:val="nothing"/>
      <w:lvlText w:val="%5."/>
      <w:lvlJc w:val="left"/>
      <w:pPr>
        <w:ind w:firstLine="1700"/>
      </w:pPr>
      <w:rPr>
        <w:rFonts w:cs="Times New Roman" w:hint="default"/>
        <w:color w:val="000000"/>
        <w:position w:val="0"/>
        <w:sz w:val="24"/>
      </w:rPr>
    </w:lvl>
    <w:lvl w:ilvl="5">
      <w:start w:val="1"/>
      <w:numFmt w:val="lowerRoman"/>
      <w:suff w:val="nothing"/>
      <w:lvlText w:val="%6."/>
      <w:lvlJc w:val="left"/>
      <w:pPr>
        <w:ind w:firstLine="2060"/>
      </w:pPr>
      <w:rPr>
        <w:rFonts w:cs="Times New Roman" w:hint="default"/>
        <w:color w:val="000000"/>
        <w:position w:val="0"/>
        <w:sz w:val="24"/>
      </w:rPr>
    </w:lvl>
    <w:lvl w:ilvl="6">
      <w:start w:val="1"/>
      <w:numFmt w:val="decimal"/>
      <w:isLgl/>
      <w:suff w:val="nothing"/>
      <w:lvlText w:val="%7."/>
      <w:lvlJc w:val="left"/>
      <w:pPr>
        <w:ind w:firstLine="2420"/>
      </w:pPr>
      <w:rPr>
        <w:rFonts w:cs="Times New Roman" w:hint="default"/>
        <w:color w:val="000000"/>
        <w:position w:val="0"/>
        <w:sz w:val="24"/>
      </w:rPr>
    </w:lvl>
    <w:lvl w:ilvl="7">
      <w:start w:val="1"/>
      <w:numFmt w:val="lowerLetter"/>
      <w:suff w:val="nothing"/>
      <w:lvlText w:val="%8."/>
      <w:lvlJc w:val="left"/>
      <w:pPr>
        <w:ind w:firstLine="2780"/>
      </w:pPr>
      <w:rPr>
        <w:rFonts w:cs="Times New Roman" w:hint="default"/>
        <w:color w:val="000000"/>
        <w:position w:val="0"/>
        <w:sz w:val="24"/>
      </w:rPr>
    </w:lvl>
    <w:lvl w:ilvl="8">
      <w:start w:val="1"/>
      <w:numFmt w:val="lowerRoman"/>
      <w:suff w:val="nothing"/>
      <w:lvlText w:val="%9."/>
      <w:lvlJc w:val="left"/>
      <w:pPr>
        <w:ind w:firstLine="3140"/>
      </w:pPr>
      <w:rPr>
        <w:rFonts w:cs="Times New Roman" w:hint="default"/>
        <w:color w:val="000000"/>
        <w:position w:val="0"/>
        <w:sz w:val="24"/>
      </w:rPr>
    </w:lvl>
  </w:abstractNum>
  <w:abstractNum w:abstractNumId="9" w15:restartNumberingAfterBreak="0">
    <w:nsid w:val="0000000A"/>
    <w:multiLevelType w:val="multilevel"/>
    <w:tmpl w:val="894EE87C"/>
    <w:lvl w:ilvl="0">
      <w:start w:val="3"/>
      <w:numFmt w:val="decimal"/>
      <w:isLgl/>
      <w:lvlText w:val="%1."/>
      <w:lvlJc w:val="left"/>
      <w:pPr>
        <w:tabs>
          <w:tab w:val="num" w:pos="260"/>
        </w:tabs>
        <w:ind w:left="260"/>
      </w:pPr>
      <w:rPr>
        <w:rFonts w:cs="Times New Roman" w:hint="default"/>
        <w:color w:val="000000"/>
        <w:position w:val="0"/>
        <w:sz w:val="24"/>
      </w:rPr>
    </w:lvl>
    <w:lvl w:ilvl="1">
      <w:start w:val="1"/>
      <w:numFmt w:val="lowerLetter"/>
      <w:suff w:val="nothing"/>
      <w:lvlText w:val="%2."/>
      <w:lvlJc w:val="left"/>
      <w:pPr>
        <w:ind w:firstLine="620"/>
      </w:pPr>
      <w:rPr>
        <w:rFonts w:cs="Times New Roman" w:hint="default"/>
        <w:color w:val="000000"/>
        <w:position w:val="0"/>
        <w:sz w:val="24"/>
      </w:rPr>
    </w:lvl>
    <w:lvl w:ilvl="2">
      <w:start w:val="1"/>
      <w:numFmt w:val="lowerRoman"/>
      <w:suff w:val="nothing"/>
      <w:lvlText w:val="%3."/>
      <w:lvlJc w:val="left"/>
      <w:pPr>
        <w:ind w:firstLine="980"/>
      </w:pPr>
      <w:rPr>
        <w:rFonts w:cs="Times New Roman" w:hint="default"/>
        <w:color w:val="000000"/>
        <w:position w:val="0"/>
        <w:sz w:val="24"/>
      </w:rPr>
    </w:lvl>
    <w:lvl w:ilvl="3">
      <w:start w:val="1"/>
      <w:numFmt w:val="decimal"/>
      <w:isLgl/>
      <w:suff w:val="nothing"/>
      <w:lvlText w:val="%4."/>
      <w:lvlJc w:val="left"/>
      <w:pPr>
        <w:ind w:firstLine="1340"/>
      </w:pPr>
      <w:rPr>
        <w:rFonts w:cs="Times New Roman" w:hint="default"/>
        <w:color w:val="000000"/>
        <w:position w:val="0"/>
        <w:sz w:val="24"/>
      </w:rPr>
    </w:lvl>
    <w:lvl w:ilvl="4">
      <w:start w:val="1"/>
      <w:numFmt w:val="lowerLetter"/>
      <w:suff w:val="nothing"/>
      <w:lvlText w:val="%5."/>
      <w:lvlJc w:val="left"/>
      <w:pPr>
        <w:ind w:firstLine="1700"/>
      </w:pPr>
      <w:rPr>
        <w:rFonts w:cs="Times New Roman" w:hint="default"/>
        <w:color w:val="000000"/>
        <w:position w:val="0"/>
        <w:sz w:val="24"/>
      </w:rPr>
    </w:lvl>
    <w:lvl w:ilvl="5">
      <w:start w:val="1"/>
      <w:numFmt w:val="lowerRoman"/>
      <w:suff w:val="nothing"/>
      <w:lvlText w:val="%6."/>
      <w:lvlJc w:val="left"/>
      <w:pPr>
        <w:ind w:firstLine="2060"/>
      </w:pPr>
      <w:rPr>
        <w:rFonts w:cs="Times New Roman" w:hint="default"/>
        <w:color w:val="000000"/>
        <w:position w:val="0"/>
        <w:sz w:val="24"/>
      </w:rPr>
    </w:lvl>
    <w:lvl w:ilvl="6">
      <w:start w:val="1"/>
      <w:numFmt w:val="decimal"/>
      <w:isLgl/>
      <w:suff w:val="nothing"/>
      <w:lvlText w:val="%7."/>
      <w:lvlJc w:val="left"/>
      <w:pPr>
        <w:ind w:firstLine="2420"/>
      </w:pPr>
      <w:rPr>
        <w:rFonts w:cs="Times New Roman" w:hint="default"/>
        <w:color w:val="000000"/>
        <w:position w:val="0"/>
        <w:sz w:val="24"/>
      </w:rPr>
    </w:lvl>
    <w:lvl w:ilvl="7">
      <w:start w:val="1"/>
      <w:numFmt w:val="lowerLetter"/>
      <w:suff w:val="nothing"/>
      <w:lvlText w:val="%8."/>
      <w:lvlJc w:val="left"/>
      <w:pPr>
        <w:ind w:firstLine="2780"/>
      </w:pPr>
      <w:rPr>
        <w:rFonts w:cs="Times New Roman" w:hint="default"/>
        <w:color w:val="000000"/>
        <w:position w:val="0"/>
        <w:sz w:val="24"/>
      </w:rPr>
    </w:lvl>
    <w:lvl w:ilvl="8">
      <w:start w:val="1"/>
      <w:numFmt w:val="lowerRoman"/>
      <w:suff w:val="nothing"/>
      <w:lvlText w:val="%9."/>
      <w:lvlJc w:val="left"/>
      <w:pPr>
        <w:ind w:firstLine="3140"/>
      </w:pPr>
      <w:rPr>
        <w:rFonts w:cs="Times New Roman" w:hint="default"/>
        <w:color w:val="000000"/>
        <w:position w:val="0"/>
        <w:sz w:val="24"/>
      </w:rPr>
    </w:lvl>
  </w:abstractNum>
  <w:abstractNum w:abstractNumId="10" w15:restartNumberingAfterBreak="0">
    <w:nsid w:val="0000000B"/>
    <w:multiLevelType w:val="multilevel"/>
    <w:tmpl w:val="894EE87D"/>
    <w:lvl w:ilvl="0">
      <w:start w:val="3"/>
      <w:numFmt w:val="bullet"/>
      <w:lvlText w:val=""/>
      <w:lvlJc w:val="left"/>
      <w:pPr>
        <w:tabs>
          <w:tab w:val="num" w:pos="260"/>
        </w:tabs>
        <w:ind w:left="260"/>
      </w:pPr>
      <w:rPr>
        <w:rFonts w:hint="default"/>
        <w:color w:val="000000"/>
        <w:position w:val="0"/>
        <w:sz w:val="24"/>
      </w:rPr>
    </w:lvl>
    <w:lvl w:ilvl="1">
      <w:start w:val="1"/>
      <w:numFmt w:val="lowerLetter"/>
      <w:suff w:val="nothing"/>
      <w:lvlText w:val="%2."/>
      <w:lvlJc w:val="left"/>
      <w:pPr>
        <w:ind w:firstLine="620"/>
      </w:pPr>
      <w:rPr>
        <w:rFonts w:cs="Times New Roman" w:hint="default"/>
        <w:color w:val="000000"/>
        <w:position w:val="0"/>
        <w:sz w:val="24"/>
      </w:rPr>
    </w:lvl>
    <w:lvl w:ilvl="2">
      <w:start w:val="1"/>
      <w:numFmt w:val="lowerRoman"/>
      <w:suff w:val="nothing"/>
      <w:lvlText w:val="%3."/>
      <w:lvlJc w:val="left"/>
      <w:pPr>
        <w:ind w:firstLine="980"/>
      </w:pPr>
      <w:rPr>
        <w:rFonts w:cs="Times New Roman" w:hint="default"/>
        <w:color w:val="000000"/>
        <w:position w:val="0"/>
        <w:sz w:val="24"/>
      </w:rPr>
    </w:lvl>
    <w:lvl w:ilvl="3">
      <w:start w:val="1"/>
      <w:numFmt w:val="decimal"/>
      <w:isLgl/>
      <w:suff w:val="nothing"/>
      <w:lvlText w:val="%4."/>
      <w:lvlJc w:val="left"/>
      <w:pPr>
        <w:ind w:firstLine="1340"/>
      </w:pPr>
      <w:rPr>
        <w:rFonts w:cs="Times New Roman" w:hint="default"/>
        <w:color w:val="000000"/>
        <w:position w:val="0"/>
        <w:sz w:val="24"/>
      </w:rPr>
    </w:lvl>
    <w:lvl w:ilvl="4">
      <w:start w:val="1"/>
      <w:numFmt w:val="lowerLetter"/>
      <w:suff w:val="nothing"/>
      <w:lvlText w:val="%5."/>
      <w:lvlJc w:val="left"/>
      <w:pPr>
        <w:ind w:firstLine="1700"/>
      </w:pPr>
      <w:rPr>
        <w:rFonts w:cs="Times New Roman" w:hint="default"/>
        <w:color w:val="000000"/>
        <w:position w:val="0"/>
        <w:sz w:val="24"/>
      </w:rPr>
    </w:lvl>
    <w:lvl w:ilvl="5">
      <w:start w:val="1"/>
      <w:numFmt w:val="lowerRoman"/>
      <w:suff w:val="nothing"/>
      <w:lvlText w:val="%6."/>
      <w:lvlJc w:val="left"/>
      <w:pPr>
        <w:ind w:firstLine="2060"/>
      </w:pPr>
      <w:rPr>
        <w:rFonts w:cs="Times New Roman" w:hint="default"/>
        <w:color w:val="000000"/>
        <w:position w:val="0"/>
        <w:sz w:val="24"/>
      </w:rPr>
    </w:lvl>
    <w:lvl w:ilvl="6">
      <w:start w:val="1"/>
      <w:numFmt w:val="decimal"/>
      <w:isLgl/>
      <w:suff w:val="nothing"/>
      <w:lvlText w:val="%7."/>
      <w:lvlJc w:val="left"/>
      <w:pPr>
        <w:ind w:firstLine="2420"/>
      </w:pPr>
      <w:rPr>
        <w:rFonts w:cs="Times New Roman" w:hint="default"/>
        <w:color w:val="000000"/>
        <w:position w:val="0"/>
        <w:sz w:val="24"/>
      </w:rPr>
    </w:lvl>
    <w:lvl w:ilvl="7">
      <w:start w:val="1"/>
      <w:numFmt w:val="lowerLetter"/>
      <w:suff w:val="nothing"/>
      <w:lvlText w:val="%8."/>
      <w:lvlJc w:val="left"/>
      <w:pPr>
        <w:ind w:firstLine="2780"/>
      </w:pPr>
      <w:rPr>
        <w:rFonts w:cs="Times New Roman" w:hint="default"/>
        <w:color w:val="000000"/>
        <w:position w:val="0"/>
        <w:sz w:val="24"/>
      </w:rPr>
    </w:lvl>
    <w:lvl w:ilvl="8">
      <w:start w:val="1"/>
      <w:numFmt w:val="lowerRoman"/>
      <w:suff w:val="nothing"/>
      <w:lvlText w:val="%9."/>
      <w:lvlJc w:val="left"/>
      <w:pPr>
        <w:ind w:firstLine="3140"/>
      </w:pPr>
      <w:rPr>
        <w:rFonts w:cs="Times New Roman" w:hint="default"/>
        <w:color w:val="000000"/>
        <w:position w:val="0"/>
        <w:sz w:val="24"/>
      </w:rPr>
    </w:lvl>
  </w:abstractNum>
  <w:abstractNum w:abstractNumId="11" w15:restartNumberingAfterBreak="0">
    <w:nsid w:val="0000000C"/>
    <w:multiLevelType w:val="multilevel"/>
    <w:tmpl w:val="894EE87E"/>
    <w:lvl w:ilvl="0">
      <w:start w:val="3"/>
      <w:numFmt w:val="upperRoman"/>
      <w:lvlText w:val="%1)"/>
      <w:lvlJc w:val="left"/>
      <w:pPr>
        <w:tabs>
          <w:tab w:val="num" w:pos="462"/>
        </w:tabs>
        <w:ind w:left="462"/>
      </w:pPr>
      <w:rPr>
        <w:rFonts w:cs="Times New Roman" w:hint="default"/>
        <w:color w:val="000000"/>
        <w:position w:val="0"/>
        <w:sz w:val="24"/>
      </w:rPr>
    </w:lvl>
    <w:lvl w:ilvl="1">
      <w:start w:val="1"/>
      <w:numFmt w:val="upperRoman"/>
      <w:suff w:val="nothing"/>
      <w:lvlText w:val="%2)"/>
      <w:lvlJc w:val="left"/>
      <w:pPr>
        <w:ind w:firstLine="1182"/>
      </w:pPr>
      <w:rPr>
        <w:rFonts w:cs="Times New Roman" w:hint="default"/>
        <w:color w:val="000000"/>
        <w:position w:val="0"/>
        <w:sz w:val="24"/>
      </w:rPr>
    </w:lvl>
    <w:lvl w:ilvl="2">
      <w:start w:val="1"/>
      <w:numFmt w:val="upperRoman"/>
      <w:suff w:val="nothing"/>
      <w:lvlText w:val="%3)"/>
      <w:lvlJc w:val="left"/>
      <w:pPr>
        <w:ind w:firstLine="1902"/>
      </w:pPr>
      <w:rPr>
        <w:rFonts w:cs="Times New Roman" w:hint="default"/>
        <w:color w:val="000000"/>
        <w:position w:val="0"/>
        <w:sz w:val="24"/>
      </w:rPr>
    </w:lvl>
    <w:lvl w:ilvl="3">
      <w:start w:val="1"/>
      <w:numFmt w:val="upperRoman"/>
      <w:suff w:val="nothing"/>
      <w:lvlText w:val="%4)"/>
      <w:lvlJc w:val="left"/>
      <w:pPr>
        <w:ind w:firstLine="2622"/>
      </w:pPr>
      <w:rPr>
        <w:rFonts w:cs="Times New Roman" w:hint="default"/>
        <w:color w:val="000000"/>
        <w:position w:val="0"/>
        <w:sz w:val="24"/>
      </w:rPr>
    </w:lvl>
    <w:lvl w:ilvl="4">
      <w:start w:val="1"/>
      <w:numFmt w:val="upperRoman"/>
      <w:suff w:val="nothing"/>
      <w:lvlText w:val="%5)"/>
      <w:lvlJc w:val="left"/>
      <w:pPr>
        <w:ind w:firstLine="3342"/>
      </w:pPr>
      <w:rPr>
        <w:rFonts w:cs="Times New Roman" w:hint="default"/>
        <w:color w:val="000000"/>
        <w:position w:val="0"/>
        <w:sz w:val="24"/>
      </w:rPr>
    </w:lvl>
    <w:lvl w:ilvl="5">
      <w:start w:val="1"/>
      <w:numFmt w:val="upperRoman"/>
      <w:suff w:val="nothing"/>
      <w:lvlText w:val="%6)"/>
      <w:lvlJc w:val="left"/>
      <w:pPr>
        <w:ind w:firstLine="4062"/>
      </w:pPr>
      <w:rPr>
        <w:rFonts w:cs="Times New Roman" w:hint="default"/>
        <w:color w:val="000000"/>
        <w:position w:val="0"/>
        <w:sz w:val="24"/>
      </w:rPr>
    </w:lvl>
    <w:lvl w:ilvl="6">
      <w:start w:val="1"/>
      <w:numFmt w:val="upperRoman"/>
      <w:suff w:val="nothing"/>
      <w:lvlText w:val="%7)"/>
      <w:lvlJc w:val="left"/>
      <w:pPr>
        <w:ind w:firstLine="4782"/>
      </w:pPr>
      <w:rPr>
        <w:rFonts w:cs="Times New Roman" w:hint="default"/>
        <w:color w:val="000000"/>
        <w:position w:val="0"/>
        <w:sz w:val="24"/>
      </w:rPr>
    </w:lvl>
    <w:lvl w:ilvl="7">
      <w:start w:val="1"/>
      <w:numFmt w:val="upperRoman"/>
      <w:suff w:val="nothing"/>
      <w:lvlText w:val="%8)"/>
      <w:lvlJc w:val="left"/>
      <w:pPr>
        <w:ind w:firstLine="5502"/>
      </w:pPr>
      <w:rPr>
        <w:rFonts w:cs="Times New Roman" w:hint="default"/>
        <w:color w:val="000000"/>
        <w:position w:val="0"/>
        <w:sz w:val="24"/>
      </w:rPr>
    </w:lvl>
    <w:lvl w:ilvl="8">
      <w:start w:val="1"/>
      <w:numFmt w:val="upperRoman"/>
      <w:suff w:val="nothing"/>
      <w:lvlText w:val="%9)"/>
      <w:lvlJc w:val="left"/>
      <w:pPr>
        <w:ind w:firstLine="6222"/>
      </w:pPr>
      <w:rPr>
        <w:rFonts w:cs="Times New Roman" w:hint="default"/>
        <w:color w:val="000000"/>
        <w:position w:val="0"/>
        <w:sz w:val="24"/>
      </w:rPr>
    </w:lvl>
  </w:abstractNum>
  <w:abstractNum w:abstractNumId="12" w15:restartNumberingAfterBreak="0">
    <w:nsid w:val="06D82E85"/>
    <w:multiLevelType w:val="multilevel"/>
    <w:tmpl w:val="894EE87E"/>
    <w:lvl w:ilvl="0">
      <w:start w:val="3"/>
      <w:numFmt w:val="upperRoman"/>
      <w:lvlText w:val="%1)"/>
      <w:lvlJc w:val="left"/>
      <w:pPr>
        <w:tabs>
          <w:tab w:val="num" w:pos="462"/>
        </w:tabs>
        <w:ind w:left="462"/>
      </w:pPr>
      <w:rPr>
        <w:rFonts w:cs="Times New Roman" w:hint="default"/>
        <w:color w:val="000000"/>
        <w:position w:val="0"/>
        <w:sz w:val="24"/>
      </w:rPr>
    </w:lvl>
    <w:lvl w:ilvl="1">
      <w:start w:val="1"/>
      <w:numFmt w:val="upperRoman"/>
      <w:suff w:val="nothing"/>
      <w:lvlText w:val="%2)"/>
      <w:lvlJc w:val="left"/>
      <w:pPr>
        <w:ind w:firstLine="1182"/>
      </w:pPr>
      <w:rPr>
        <w:rFonts w:cs="Times New Roman" w:hint="default"/>
        <w:color w:val="000000"/>
        <w:position w:val="0"/>
        <w:sz w:val="24"/>
      </w:rPr>
    </w:lvl>
    <w:lvl w:ilvl="2">
      <w:start w:val="1"/>
      <w:numFmt w:val="upperRoman"/>
      <w:suff w:val="nothing"/>
      <w:lvlText w:val="%3)"/>
      <w:lvlJc w:val="left"/>
      <w:pPr>
        <w:ind w:firstLine="1902"/>
      </w:pPr>
      <w:rPr>
        <w:rFonts w:cs="Times New Roman" w:hint="default"/>
        <w:color w:val="000000"/>
        <w:position w:val="0"/>
        <w:sz w:val="24"/>
      </w:rPr>
    </w:lvl>
    <w:lvl w:ilvl="3">
      <w:start w:val="1"/>
      <w:numFmt w:val="upperRoman"/>
      <w:suff w:val="nothing"/>
      <w:lvlText w:val="%4)"/>
      <w:lvlJc w:val="left"/>
      <w:pPr>
        <w:ind w:firstLine="2622"/>
      </w:pPr>
      <w:rPr>
        <w:rFonts w:cs="Times New Roman" w:hint="default"/>
        <w:color w:val="000000"/>
        <w:position w:val="0"/>
        <w:sz w:val="24"/>
      </w:rPr>
    </w:lvl>
    <w:lvl w:ilvl="4">
      <w:start w:val="1"/>
      <w:numFmt w:val="upperRoman"/>
      <w:suff w:val="nothing"/>
      <w:lvlText w:val="%5)"/>
      <w:lvlJc w:val="left"/>
      <w:pPr>
        <w:ind w:firstLine="3342"/>
      </w:pPr>
      <w:rPr>
        <w:rFonts w:cs="Times New Roman" w:hint="default"/>
        <w:color w:val="000000"/>
        <w:position w:val="0"/>
        <w:sz w:val="24"/>
      </w:rPr>
    </w:lvl>
    <w:lvl w:ilvl="5">
      <w:start w:val="1"/>
      <w:numFmt w:val="upperRoman"/>
      <w:suff w:val="nothing"/>
      <w:lvlText w:val="%6)"/>
      <w:lvlJc w:val="left"/>
      <w:pPr>
        <w:ind w:firstLine="4062"/>
      </w:pPr>
      <w:rPr>
        <w:rFonts w:cs="Times New Roman" w:hint="default"/>
        <w:color w:val="000000"/>
        <w:position w:val="0"/>
        <w:sz w:val="24"/>
      </w:rPr>
    </w:lvl>
    <w:lvl w:ilvl="6">
      <w:start w:val="1"/>
      <w:numFmt w:val="upperRoman"/>
      <w:suff w:val="nothing"/>
      <w:lvlText w:val="%7)"/>
      <w:lvlJc w:val="left"/>
      <w:pPr>
        <w:ind w:firstLine="4782"/>
      </w:pPr>
      <w:rPr>
        <w:rFonts w:cs="Times New Roman" w:hint="default"/>
        <w:color w:val="000000"/>
        <w:position w:val="0"/>
        <w:sz w:val="24"/>
      </w:rPr>
    </w:lvl>
    <w:lvl w:ilvl="7">
      <w:start w:val="1"/>
      <w:numFmt w:val="upperRoman"/>
      <w:suff w:val="nothing"/>
      <w:lvlText w:val="%8)"/>
      <w:lvlJc w:val="left"/>
      <w:pPr>
        <w:ind w:firstLine="5502"/>
      </w:pPr>
      <w:rPr>
        <w:rFonts w:cs="Times New Roman" w:hint="default"/>
        <w:color w:val="000000"/>
        <w:position w:val="0"/>
        <w:sz w:val="24"/>
      </w:rPr>
    </w:lvl>
    <w:lvl w:ilvl="8">
      <w:start w:val="1"/>
      <w:numFmt w:val="upperRoman"/>
      <w:suff w:val="nothing"/>
      <w:lvlText w:val="%9)"/>
      <w:lvlJc w:val="left"/>
      <w:pPr>
        <w:ind w:firstLine="6222"/>
      </w:pPr>
      <w:rPr>
        <w:rFonts w:cs="Times New Roman" w:hint="default"/>
        <w:color w:val="000000"/>
        <w:position w:val="0"/>
        <w:sz w:val="24"/>
      </w:rPr>
    </w:lvl>
  </w:abstractNum>
  <w:abstractNum w:abstractNumId="13" w15:restartNumberingAfterBreak="0">
    <w:nsid w:val="46504041"/>
    <w:multiLevelType w:val="multilevel"/>
    <w:tmpl w:val="693EE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10390C"/>
    <w:multiLevelType w:val="hybridMultilevel"/>
    <w:tmpl w:val="C9FAF9D6"/>
    <w:lvl w:ilvl="0" w:tplc="289E8864">
      <w:numFmt w:val="bullet"/>
      <w:lvlText w:val="-"/>
      <w:lvlJc w:val="left"/>
      <w:pPr>
        <w:tabs>
          <w:tab w:val="num" w:pos="720"/>
        </w:tabs>
        <w:ind w:left="720" w:hanging="360"/>
      </w:pPr>
      <w:rPr>
        <w:rFonts w:ascii="Times New Roman" w:eastAsia="MS Mincho"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C471165"/>
    <w:multiLevelType w:val="multilevel"/>
    <w:tmpl w:val="1EE82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hideGrammaticalErrors/>
  <w:proofState w:spelling="clean" w:grammar="clean"/>
  <w:stylePaneFormatFilter w:val="2804" w:allStyles="0" w:customStyles="0" w:latentStyles="1" w:stylesInUse="0" w:headingStyles="0" w:numberingStyles="0" w:tableStyles="0" w:directFormattingOnRuns="0" w:directFormattingOnParagraphs="0" w:directFormattingOnNumbering="0" w:directFormattingOnTables="1" w:clearFormatting="0" w:top3HeadingStyles="1" w:visibleStyles="0" w:alternateStyleNames="0"/>
  <w:trackRevisions/>
  <w:defaultTabStop w:val="720"/>
  <w:autoHyphenation/>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989"/>
    <w:rsid w:val="00010684"/>
    <w:rsid w:val="00025D74"/>
    <w:rsid w:val="00033DC3"/>
    <w:rsid w:val="00046EA9"/>
    <w:rsid w:val="00061D82"/>
    <w:rsid w:val="00082155"/>
    <w:rsid w:val="0008510D"/>
    <w:rsid w:val="00096784"/>
    <w:rsid w:val="000A0D9E"/>
    <w:rsid w:val="000B2C0B"/>
    <w:rsid w:val="000B7EA4"/>
    <w:rsid w:val="000C29A6"/>
    <w:rsid w:val="000C4B13"/>
    <w:rsid w:val="000D288C"/>
    <w:rsid w:val="000D6938"/>
    <w:rsid w:val="000F0296"/>
    <w:rsid w:val="000F0C3B"/>
    <w:rsid w:val="00104680"/>
    <w:rsid w:val="001071D6"/>
    <w:rsid w:val="0013164E"/>
    <w:rsid w:val="00141D4E"/>
    <w:rsid w:val="001454D7"/>
    <w:rsid w:val="00150FA0"/>
    <w:rsid w:val="001528AF"/>
    <w:rsid w:val="00163243"/>
    <w:rsid w:val="00164601"/>
    <w:rsid w:val="00166693"/>
    <w:rsid w:val="00170E5D"/>
    <w:rsid w:val="00172262"/>
    <w:rsid w:val="00174FB8"/>
    <w:rsid w:val="00185701"/>
    <w:rsid w:val="00186BD9"/>
    <w:rsid w:val="00186FC7"/>
    <w:rsid w:val="001A149E"/>
    <w:rsid w:val="001A2208"/>
    <w:rsid w:val="001A4A1D"/>
    <w:rsid w:val="001B5989"/>
    <w:rsid w:val="001C23EC"/>
    <w:rsid w:val="001C252C"/>
    <w:rsid w:val="001E0183"/>
    <w:rsid w:val="001F201A"/>
    <w:rsid w:val="001F509C"/>
    <w:rsid w:val="00215035"/>
    <w:rsid w:val="0022261F"/>
    <w:rsid w:val="002308C6"/>
    <w:rsid w:val="00241E12"/>
    <w:rsid w:val="00247790"/>
    <w:rsid w:val="002647DA"/>
    <w:rsid w:val="00297D67"/>
    <w:rsid w:val="002A4AD3"/>
    <w:rsid w:val="002B70E1"/>
    <w:rsid w:val="002C1CC2"/>
    <w:rsid w:val="002D06FF"/>
    <w:rsid w:val="002D3848"/>
    <w:rsid w:val="002D6996"/>
    <w:rsid w:val="002E2B1F"/>
    <w:rsid w:val="00320091"/>
    <w:rsid w:val="00321214"/>
    <w:rsid w:val="003236B2"/>
    <w:rsid w:val="003262A5"/>
    <w:rsid w:val="00327504"/>
    <w:rsid w:val="003317EA"/>
    <w:rsid w:val="0033760E"/>
    <w:rsid w:val="003440F1"/>
    <w:rsid w:val="0034511E"/>
    <w:rsid w:val="0035071B"/>
    <w:rsid w:val="00354BF7"/>
    <w:rsid w:val="003554D9"/>
    <w:rsid w:val="00365649"/>
    <w:rsid w:val="003747B9"/>
    <w:rsid w:val="003845E6"/>
    <w:rsid w:val="00387B82"/>
    <w:rsid w:val="00395A2B"/>
    <w:rsid w:val="00396CA8"/>
    <w:rsid w:val="00397EB9"/>
    <w:rsid w:val="003B263E"/>
    <w:rsid w:val="003C10AC"/>
    <w:rsid w:val="003C3CBF"/>
    <w:rsid w:val="003D2673"/>
    <w:rsid w:val="003E07B8"/>
    <w:rsid w:val="003E1418"/>
    <w:rsid w:val="003E564C"/>
    <w:rsid w:val="003E64CA"/>
    <w:rsid w:val="003F0D71"/>
    <w:rsid w:val="00405126"/>
    <w:rsid w:val="00411268"/>
    <w:rsid w:val="00434D21"/>
    <w:rsid w:val="00444897"/>
    <w:rsid w:val="00466B27"/>
    <w:rsid w:val="00482271"/>
    <w:rsid w:val="00482326"/>
    <w:rsid w:val="0049774B"/>
    <w:rsid w:val="004A6251"/>
    <w:rsid w:val="004B3530"/>
    <w:rsid w:val="004B381A"/>
    <w:rsid w:val="004C03C2"/>
    <w:rsid w:val="004D62EE"/>
    <w:rsid w:val="004D6382"/>
    <w:rsid w:val="004D6C40"/>
    <w:rsid w:val="004D777B"/>
    <w:rsid w:val="004E04F1"/>
    <w:rsid w:val="004E2AA0"/>
    <w:rsid w:val="004E30E5"/>
    <w:rsid w:val="004F20DD"/>
    <w:rsid w:val="005131BF"/>
    <w:rsid w:val="00522A58"/>
    <w:rsid w:val="00525DFA"/>
    <w:rsid w:val="00536667"/>
    <w:rsid w:val="00536924"/>
    <w:rsid w:val="00541F23"/>
    <w:rsid w:val="005439C9"/>
    <w:rsid w:val="005513CA"/>
    <w:rsid w:val="005534D1"/>
    <w:rsid w:val="005720DF"/>
    <w:rsid w:val="00572CDE"/>
    <w:rsid w:val="0057378E"/>
    <w:rsid w:val="00585C90"/>
    <w:rsid w:val="0058702D"/>
    <w:rsid w:val="005C66A7"/>
    <w:rsid w:val="005D3F17"/>
    <w:rsid w:val="005E1EA1"/>
    <w:rsid w:val="005F1A2E"/>
    <w:rsid w:val="005F7B0E"/>
    <w:rsid w:val="00621C36"/>
    <w:rsid w:val="00655D35"/>
    <w:rsid w:val="006610CA"/>
    <w:rsid w:val="006753CC"/>
    <w:rsid w:val="00681F2A"/>
    <w:rsid w:val="006937DC"/>
    <w:rsid w:val="00693BFE"/>
    <w:rsid w:val="00696E95"/>
    <w:rsid w:val="006D3DF5"/>
    <w:rsid w:val="006E50B4"/>
    <w:rsid w:val="006F5A85"/>
    <w:rsid w:val="0073248E"/>
    <w:rsid w:val="00751E85"/>
    <w:rsid w:val="00753057"/>
    <w:rsid w:val="007621E7"/>
    <w:rsid w:val="0078643D"/>
    <w:rsid w:val="00795CD7"/>
    <w:rsid w:val="007A1BBE"/>
    <w:rsid w:val="007C3338"/>
    <w:rsid w:val="007D7953"/>
    <w:rsid w:val="007F06A3"/>
    <w:rsid w:val="007F1E95"/>
    <w:rsid w:val="00813BE5"/>
    <w:rsid w:val="00815554"/>
    <w:rsid w:val="00832751"/>
    <w:rsid w:val="008354CC"/>
    <w:rsid w:val="0083799A"/>
    <w:rsid w:val="00846E92"/>
    <w:rsid w:val="00855F5D"/>
    <w:rsid w:val="00862AB2"/>
    <w:rsid w:val="008658E3"/>
    <w:rsid w:val="0086694E"/>
    <w:rsid w:val="008678BF"/>
    <w:rsid w:val="008849A0"/>
    <w:rsid w:val="00884CB2"/>
    <w:rsid w:val="008913E5"/>
    <w:rsid w:val="0089338C"/>
    <w:rsid w:val="008A5088"/>
    <w:rsid w:val="008B1654"/>
    <w:rsid w:val="008D2E63"/>
    <w:rsid w:val="008D7FAC"/>
    <w:rsid w:val="008E21BA"/>
    <w:rsid w:val="008E439E"/>
    <w:rsid w:val="008E4977"/>
    <w:rsid w:val="008F0CFA"/>
    <w:rsid w:val="009050C8"/>
    <w:rsid w:val="00906871"/>
    <w:rsid w:val="00907522"/>
    <w:rsid w:val="00916669"/>
    <w:rsid w:val="00931CD5"/>
    <w:rsid w:val="00944FE7"/>
    <w:rsid w:val="00970595"/>
    <w:rsid w:val="00981B84"/>
    <w:rsid w:val="00993EA3"/>
    <w:rsid w:val="009C12F5"/>
    <w:rsid w:val="009D1274"/>
    <w:rsid w:val="009E21AE"/>
    <w:rsid w:val="009F0692"/>
    <w:rsid w:val="009F3A94"/>
    <w:rsid w:val="00A0544C"/>
    <w:rsid w:val="00A2485C"/>
    <w:rsid w:val="00A30933"/>
    <w:rsid w:val="00A366E9"/>
    <w:rsid w:val="00A43F8F"/>
    <w:rsid w:val="00A464F1"/>
    <w:rsid w:val="00A53FB8"/>
    <w:rsid w:val="00A6279A"/>
    <w:rsid w:val="00A66A06"/>
    <w:rsid w:val="00A906F4"/>
    <w:rsid w:val="00AA5445"/>
    <w:rsid w:val="00AB6DCE"/>
    <w:rsid w:val="00AC2A07"/>
    <w:rsid w:val="00AC786D"/>
    <w:rsid w:val="00AD10B4"/>
    <w:rsid w:val="00AD77AF"/>
    <w:rsid w:val="00AF3CB4"/>
    <w:rsid w:val="00B002EA"/>
    <w:rsid w:val="00B033DF"/>
    <w:rsid w:val="00B05780"/>
    <w:rsid w:val="00B078A8"/>
    <w:rsid w:val="00B1119B"/>
    <w:rsid w:val="00B118F0"/>
    <w:rsid w:val="00B135B9"/>
    <w:rsid w:val="00B2176B"/>
    <w:rsid w:val="00B434B1"/>
    <w:rsid w:val="00B45F44"/>
    <w:rsid w:val="00B60A71"/>
    <w:rsid w:val="00B718C4"/>
    <w:rsid w:val="00B72069"/>
    <w:rsid w:val="00B7305C"/>
    <w:rsid w:val="00B7615D"/>
    <w:rsid w:val="00B803C5"/>
    <w:rsid w:val="00B85BB8"/>
    <w:rsid w:val="00B94750"/>
    <w:rsid w:val="00B94AD5"/>
    <w:rsid w:val="00B967F2"/>
    <w:rsid w:val="00B976E1"/>
    <w:rsid w:val="00BB068E"/>
    <w:rsid w:val="00BB0AC1"/>
    <w:rsid w:val="00BB3956"/>
    <w:rsid w:val="00BC22AF"/>
    <w:rsid w:val="00BC5CD1"/>
    <w:rsid w:val="00BD20C9"/>
    <w:rsid w:val="00BE25EB"/>
    <w:rsid w:val="00BF79EA"/>
    <w:rsid w:val="00C00E5B"/>
    <w:rsid w:val="00C03651"/>
    <w:rsid w:val="00C1182A"/>
    <w:rsid w:val="00C22F00"/>
    <w:rsid w:val="00C23BC9"/>
    <w:rsid w:val="00C30611"/>
    <w:rsid w:val="00C63662"/>
    <w:rsid w:val="00C72F4A"/>
    <w:rsid w:val="00C75B39"/>
    <w:rsid w:val="00C82D9D"/>
    <w:rsid w:val="00CA723C"/>
    <w:rsid w:val="00CC0AB2"/>
    <w:rsid w:val="00CE0716"/>
    <w:rsid w:val="00CE214E"/>
    <w:rsid w:val="00CE2C14"/>
    <w:rsid w:val="00CE374A"/>
    <w:rsid w:val="00CE683A"/>
    <w:rsid w:val="00D01B92"/>
    <w:rsid w:val="00D05126"/>
    <w:rsid w:val="00D06A0B"/>
    <w:rsid w:val="00D11F6E"/>
    <w:rsid w:val="00D159C3"/>
    <w:rsid w:val="00D2062E"/>
    <w:rsid w:val="00D2082A"/>
    <w:rsid w:val="00D20A68"/>
    <w:rsid w:val="00D41F19"/>
    <w:rsid w:val="00D42710"/>
    <w:rsid w:val="00D455C2"/>
    <w:rsid w:val="00D47ADE"/>
    <w:rsid w:val="00D5008B"/>
    <w:rsid w:val="00D52EA4"/>
    <w:rsid w:val="00D61D8D"/>
    <w:rsid w:val="00D742DD"/>
    <w:rsid w:val="00D83F2C"/>
    <w:rsid w:val="00DB560E"/>
    <w:rsid w:val="00DC1E10"/>
    <w:rsid w:val="00DD00EB"/>
    <w:rsid w:val="00DD2193"/>
    <w:rsid w:val="00DD443C"/>
    <w:rsid w:val="00DE1EFA"/>
    <w:rsid w:val="00DE4E6B"/>
    <w:rsid w:val="00E07474"/>
    <w:rsid w:val="00E21128"/>
    <w:rsid w:val="00E33193"/>
    <w:rsid w:val="00E35389"/>
    <w:rsid w:val="00E529B0"/>
    <w:rsid w:val="00E63FE7"/>
    <w:rsid w:val="00E6444C"/>
    <w:rsid w:val="00E70486"/>
    <w:rsid w:val="00E75F92"/>
    <w:rsid w:val="00E81ABF"/>
    <w:rsid w:val="00E97A82"/>
    <w:rsid w:val="00EA07D5"/>
    <w:rsid w:val="00ED2745"/>
    <w:rsid w:val="00ED4179"/>
    <w:rsid w:val="00F02613"/>
    <w:rsid w:val="00F13E0D"/>
    <w:rsid w:val="00F22BB7"/>
    <w:rsid w:val="00F24D14"/>
    <w:rsid w:val="00F257B7"/>
    <w:rsid w:val="00F31539"/>
    <w:rsid w:val="00F3532E"/>
    <w:rsid w:val="00F740B7"/>
    <w:rsid w:val="00F75FD5"/>
    <w:rsid w:val="00F8051B"/>
    <w:rsid w:val="00F844B6"/>
    <w:rsid w:val="00FA3B80"/>
    <w:rsid w:val="00FC1927"/>
    <w:rsid w:val="00FC4BC3"/>
    <w:rsid w:val="00FC51E0"/>
    <w:rsid w:val="00FD1D83"/>
    <w:rsid w:val="00FD6974"/>
    <w:rsid w:val="00FF7B00"/>
    <w:rsid w:val="1E4EBC9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0DF1BE"/>
  <w15:docId w15:val="{0BB30E31-0239-5948-BB9A-4E8D45666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A4AD3"/>
    <w:rPr>
      <w:rFonts w:ascii="Cambria" w:hAnsi="Cambria"/>
      <w:sz w:val="24"/>
      <w:szCs w:val="24"/>
      <w:lang w:eastAsia="en-US"/>
    </w:rPr>
  </w:style>
  <w:style w:type="paragraph" w:styleId="berschrift1">
    <w:name w:val="heading 1"/>
    <w:basedOn w:val="Standard"/>
    <w:next w:val="Standard"/>
    <w:link w:val="berschrift1Zchn"/>
    <w:qFormat/>
    <w:rsid w:val="002A4AD3"/>
    <w:pPr>
      <w:keepNext/>
      <w:spacing w:before="240" w:after="60"/>
      <w:outlineLvl w:val="0"/>
    </w:pPr>
    <w:rPr>
      <w:b/>
      <w:bCs/>
      <w:kern w:val="32"/>
      <w:sz w:val="32"/>
      <w:szCs w:val="32"/>
    </w:rPr>
  </w:style>
  <w:style w:type="paragraph" w:styleId="berschrift2">
    <w:name w:val="heading 2"/>
    <w:basedOn w:val="Standard"/>
    <w:next w:val="Standard"/>
    <w:link w:val="berschrift2Zchn"/>
    <w:unhideWhenUsed/>
    <w:qFormat/>
    <w:rsid w:val="00411268"/>
    <w:pPr>
      <w:keepNext/>
      <w:spacing w:before="240" w:after="60"/>
      <w:outlineLvl w:val="1"/>
    </w:pPr>
    <w:rPr>
      <w:b/>
      <w:bCs/>
      <w:i/>
      <w:iCs/>
      <w:sz w:val="28"/>
      <w:szCs w:val="28"/>
    </w:rPr>
  </w:style>
  <w:style w:type="paragraph" w:styleId="berschrift3">
    <w:name w:val="heading 3"/>
    <w:basedOn w:val="Standard"/>
    <w:next w:val="Standard"/>
    <w:link w:val="berschrift3Zchn"/>
    <w:unhideWhenUsed/>
    <w:qFormat/>
    <w:rsid w:val="00411268"/>
    <w:pPr>
      <w:keepNext/>
      <w:spacing w:before="240" w:after="60"/>
      <w:outlineLvl w:val="2"/>
    </w:pPr>
    <w:rPr>
      <w:b/>
      <w:bCs/>
      <w:sz w:val="26"/>
      <w:szCs w:val="26"/>
    </w:rPr>
  </w:style>
  <w:style w:type="paragraph" w:styleId="berschrift5">
    <w:name w:val="heading 5"/>
    <w:basedOn w:val="Standard"/>
    <w:next w:val="Standard"/>
    <w:link w:val="berschrift5Zchn"/>
    <w:unhideWhenUsed/>
    <w:qFormat/>
    <w:rsid w:val="00411268"/>
    <w:pPr>
      <w:spacing w:before="240" w:after="60"/>
      <w:outlineLvl w:val="4"/>
    </w:pPr>
    <w:rPr>
      <w:rFonts w:ascii="Calibri"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reieFormA">
    <w:name w:val="Freie Form A"/>
    <w:uiPriority w:val="99"/>
    <w:rsid w:val="002D06FF"/>
    <w:rPr>
      <w:color w:val="000000"/>
    </w:rPr>
  </w:style>
  <w:style w:type="paragraph" w:customStyle="1" w:styleId="Standard2">
    <w:name w:val="Standard2"/>
    <w:uiPriority w:val="99"/>
    <w:rsid w:val="002D06FF"/>
    <w:rPr>
      <w:color w:val="000000"/>
      <w:sz w:val="24"/>
      <w:lang w:val="en-US"/>
    </w:rPr>
  </w:style>
  <w:style w:type="paragraph" w:customStyle="1" w:styleId="Standard1">
    <w:name w:val="Standard1"/>
    <w:uiPriority w:val="99"/>
    <w:rsid w:val="002D06FF"/>
    <w:rPr>
      <w:color w:val="000000"/>
      <w:sz w:val="24"/>
    </w:rPr>
  </w:style>
  <w:style w:type="paragraph" w:styleId="KeinLeerraum">
    <w:name w:val="No Spacing"/>
    <w:uiPriority w:val="99"/>
    <w:qFormat/>
    <w:rsid w:val="002D06FF"/>
    <w:rPr>
      <w:rFonts w:ascii="Lucida Grande" w:hAnsi="Lucida Grande"/>
      <w:color w:val="000000"/>
      <w:sz w:val="22"/>
    </w:rPr>
  </w:style>
  <w:style w:type="paragraph" w:customStyle="1" w:styleId="TableGrid1">
    <w:name w:val="Table Grid1"/>
    <w:uiPriority w:val="99"/>
    <w:rsid w:val="002D06FF"/>
    <w:rPr>
      <w:rFonts w:ascii="Lucida Grande" w:hAnsi="Lucida Grande"/>
      <w:color w:val="000000"/>
      <w:sz w:val="22"/>
    </w:rPr>
  </w:style>
  <w:style w:type="paragraph" w:customStyle="1" w:styleId="FreieForm">
    <w:name w:val="Freie Form"/>
    <w:uiPriority w:val="99"/>
    <w:rsid w:val="002D06FF"/>
    <w:rPr>
      <w:color w:val="000000"/>
    </w:rPr>
  </w:style>
  <w:style w:type="paragraph" w:customStyle="1" w:styleId="FreieFormAA">
    <w:name w:val="Freie Form A A"/>
    <w:uiPriority w:val="99"/>
    <w:rsid w:val="002D06FF"/>
    <w:rPr>
      <w:color w:val="000000"/>
    </w:rPr>
  </w:style>
  <w:style w:type="paragraph" w:customStyle="1" w:styleId="FreieFormAAA">
    <w:name w:val="Freie Form A A A"/>
    <w:uiPriority w:val="99"/>
    <w:rsid w:val="002D06FF"/>
    <w:rPr>
      <w:color w:val="000000"/>
    </w:rPr>
  </w:style>
  <w:style w:type="paragraph" w:styleId="Fuzeile">
    <w:name w:val="footer"/>
    <w:basedOn w:val="Standard"/>
    <w:link w:val="FuzeileZchn"/>
    <w:uiPriority w:val="99"/>
    <w:locked/>
    <w:rsid w:val="00B05780"/>
    <w:pPr>
      <w:tabs>
        <w:tab w:val="center" w:pos="4536"/>
        <w:tab w:val="right" w:pos="9072"/>
      </w:tabs>
    </w:pPr>
    <w:rPr>
      <w:rFonts w:ascii="Times New Roman" w:hAnsi="Times New Roman"/>
      <w:lang w:val="en-US"/>
    </w:rPr>
  </w:style>
  <w:style w:type="character" w:customStyle="1" w:styleId="FuzeileZchn">
    <w:name w:val="Fußzeile Zchn"/>
    <w:link w:val="Fuzeile"/>
    <w:uiPriority w:val="99"/>
    <w:locked/>
    <w:rsid w:val="006F5A85"/>
    <w:rPr>
      <w:rFonts w:cs="Times New Roman"/>
      <w:sz w:val="24"/>
      <w:szCs w:val="24"/>
      <w:lang w:val="en-US" w:eastAsia="en-US"/>
    </w:rPr>
  </w:style>
  <w:style w:type="character" w:styleId="Seitenzahl">
    <w:name w:val="page number"/>
    <w:uiPriority w:val="99"/>
    <w:locked/>
    <w:rsid w:val="00B05780"/>
    <w:rPr>
      <w:rFonts w:cs="Times New Roman"/>
    </w:rPr>
  </w:style>
  <w:style w:type="paragraph" w:customStyle="1" w:styleId="FreieFormB">
    <w:name w:val="Freie Form B"/>
    <w:uiPriority w:val="99"/>
    <w:rsid w:val="00396CA8"/>
    <w:rPr>
      <w:color w:val="000000"/>
    </w:rPr>
  </w:style>
  <w:style w:type="character" w:styleId="Hyperlink">
    <w:name w:val="Hyperlink"/>
    <w:uiPriority w:val="99"/>
    <w:locked/>
    <w:rsid w:val="008913E5"/>
    <w:rPr>
      <w:rFonts w:cs="Times New Roman"/>
      <w:color w:val="0000FF"/>
      <w:u w:val="single"/>
    </w:rPr>
  </w:style>
  <w:style w:type="table" w:styleId="Tabellenraster">
    <w:name w:val="Table Grid"/>
    <w:basedOn w:val="NormaleTabelle"/>
    <w:uiPriority w:val="39"/>
    <w:locked/>
    <w:rsid w:val="008913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A">
    <w:name w:val="Text A"/>
    <w:uiPriority w:val="99"/>
    <w:rsid w:val="00832751"/>
    <w:rPr>
      <w:rFonts w:ascii="Helvetica" w:hAnsi="Helvetica"/>
      <w:noProof/>
      <w:color w:val="000000"/>
      <w:sz w:val="24"/>
    </w:rPr>
  </w:style>
  <w:style w:type="paragraph" w:styleId="Sprechblasentext">
    <w:name w:val="Balloon Text"/>
    <w:basedOn w:val="Standard"/>
    <w:link w:val="SprechblasentextZchn"/>
    <w:uiPriority w:val="99"/>
    <w:semiHidden/>
    <w:unhideWhenUsed/>
    <w:locked/>
    <w:rsid w:val="00395A2B"/>
    <w:rPr>
      <w:rFonts w:ascii="Tahoma" w:hAnsi="Tahoma" w:cs="Tahoma"/>
      <w:sz w:val="16"/>
      <w:szCs w:val="16"/>
    </w:rPr>
  </w:style>
  <w:style w:type="character" w:customStyle="1" w:styleId="SprechblasentextZchn">
    <w:name w:val="Sprechblasentext Zchn"/>
    <w:link w:val="Sprechblasentext"/>
    <w:uiPriority w:val="99"/>
    <w:semiHidden/>
    <w:rsid w:val="00395A2B"/>
    <w:rPr>
      <w:rFonts w:ascii="Tahoma" w:hAnsi="Tahoma" w:cs="Tahoma"/>
      <w:sz w:val="16"/>
      <w:szCs w:val="16"/>
      <w:lang w:eastAsia="en-US"/>
    </w:rPr>
  </w:style>
  <w:style w:type="character" w:customStyle="1" w:styleId="berschrift1Zchn">
    <w:name w:val="Überschrift 1 Zchn"/>
    <w:link w:val="berschrift1"/>
    <w:rsid w:val="002A4AD3"/>
    <w:rPr>
      <w:rFonts w:ascii="Cambria" w:eastAsia="Times New Roman" w:hAnsi="Cambria" w:cs="Times New Roman"/>
      <w:b/>
      <w:bCs/>
      <w:kern w:val="32"/>
      <w:sz w:val="32"/>
      <w:szCs w:val="32"/>
      <w:lang w:eastAsia="en-US"/>
    </w:rPr>
  </w:style>
  <w:style w:type="character" w:customStyle="1" w:styleId="berschrift2Zchn">
    <w:name w:val="Überschrift 2 Zchn"/>
    <w:link w:val="berschrift2"/>
    <w:rsid w:val="00411268"/>
    <w:rPr>
      <w:rFonts w:ascii="Cambria" w:eastAsia="Times New Roman" w:hAnsi="Cambria" w:cs="Times New Roman"/>
      <w:b/>
      <w:bCs/>
      <w:i/>
      <w:iCs/>
      <w:sz w:val="28"/>
      <w:szCs w:val="28"/>
      <w:lang w:eastAsia="en-US"/>
    </w:rPr>
  </w:style>
  <w:style w:type="character" w:customStyle="1" w:styleId="berschrift3Zchn">
    <w:name w:val="Überschrift 3 Zchn"/>
    <w:link w:val="berschrift3"/>
    <w:rsid w:val="00411268"/>
    <w:rPr>
      <w:rFonts w:ascii="Cambria" w:eastAsia="Times New Roman" w:hAnsi="Cambria" w:cs="Times New Roman"/>
      <w:b/>
      <w:bCs/>
      <w:sz w:val="26"/>
      <w:szCs w:val="26"/>
      <w:lang w:eastAsia="en-US"/>
    </w:rPr>
  </w:style>
  <w:style w:type="character" w:customStyle="1" w:styleId="berschrift5Zchn">
    <w:name w:val="Überschrift 5 Zchn"/>
    <w:link w:val="berschrift5"/>
    <w:rsid w:val="00411268"/>
    <w:rPr>
      <w:rFonts w:ascii="Calibri" w:eastAsia="Times New Roman" w:hAnsi="Calibri" w:cs="Times New Roman"/>
      <w:b/>
      <w:bCs/>
      <w:i/>
      <w:iCs/>
      <w:sz w:val="26"/>
      <w:szCs w:val="26"/>
      <w:lang w:eastAsia="en-US"/>
    </w:rPr>
  </w:style>
  <w:style w:type="paragraph" w:styleId="Inhaltsverzeichnisberschrift">
    <w:name w:val="TOC Heading"/>
    <w:basedOn w:val="berschrift1"/>
    <w:next w:val="Standard"/>
    <w:uiPriority w:val="39"/>
    <w:unhideWhenUsed/>
    <w:qFormat/>
    <w:rsid w:val="00411268"/>
    <w:pPr>
      <w:keepLines/>
      <w:spacing w:before="480" w:after="0" w:line="276" w:lineRule="auto"/>
      <w:outlineLvl w:val="9"/>
    </w:pPr>
    <w:rPr>
      <w:color w:val="365F91"/>
      <w:kern w:val="0"/>
      <w:sz w:val="28"/>
      <w:szCs w:val="28"/>
      <w:lang w:eastAsia="de-DE"/>
    </w:rPr>
  </w:style>
  <w:style w:type="paragraph" w:styleId="Verzeichnis1">
    <w:name w:val="toc 1"/>
    <w:basedOn w:val="Standard"/>
    <w:next w:val="Standard"/>
    <w:autoRedefine/>
    <w:uiPriority w:val="39"/>
    <w:rsid w:val="00BB3956"/>
    <w:pPr>
      <w:tabs>
        <w:tab w:val="right" w:leader="dot" w:pos="9056"/>
      </w:tabs>
      <w:spacing w:after="120"/>
    </w:pPr>
  </w:style>
  <w:style w:type="paragraph" w:styleId="Verzeichnis2">
    <w:name w:val="toc 2"/>
    <w:basedOn w:val="Standard"/>
    <w:next w:val="Standard"/>
    <w:autoRedefine/>
    <w:uiPriority w:val="39"/>
    <w:rsid w:val="00411268"/>
    <w:pPr>
      <w:ind w:left="240"/>
    </w:pPr>
  </w:style>
  <w:style w:type="paragraph" w:styleId="Verzeichnis3">
    <w:name w:val="toc 3"/>
    <w:basedOn w:val="Standard"/>
    <w:next w:val="Standard"/>
    <w:autoRedefine/>
    <w:uiPriority w:val="39"/>
    <w:rsid w:val="00411268"/>
    <w:pPr>
      <w:ind w:left="480"/>
    </w:pPr>
  </w:style>
  <w:style w:type="character" w:customStyle="1" w:styleId="NichtaufgelsteErwhnung1">
    <w:name w:val="Nicht aufgelöste Erwähnung1"/>
    <w:basedOn w:val="Absatz-Standardschriftart"/>
    <w:uiPriority w:val="99"/>
    <w:semiHidden/>
    <w:unhideWhenUsed/>
    <w:rsid w:val="005E1EA1"/>
    <w:rPr>
      <w:color w:val="605E5C"/>
      <w:shd w:val="clear" w:color="auto" w:fill="E1DFDD"/>
    </w:rPr>
  </w:style>
  <w:style w:type="paragraph" w:styleId="Listenabsatz">
    <w:name w:val="List Paragraph"/>
    <w:basedOn w:val="Standard"/>
    <w:uiPriority w:val="34"/>
    <w:qFormat/>
    <w:rsid w:val="001A149E"/>
    <w:pPr>
      <w:ind w:left="720"/>
      <w:contextualSpacing/>
    </w:pPr>
  </w:style>
  <w:style w:type="character" w:styleId="Kommentarzeichen">
    <w:name w:val="annotation reference"/>
    <w:basedOn w:val="Absatz-Standardschriftart"/>
    <w:uiPriority w:val="99"/>
    <w:semiHidden/>
    <w:unhideWhenUsed/>
    <w:locked/>
    <w:rsid w:val="00096784"/>
    <w:rPr>
      <w:sz w:val="16"/>
      <w:szCs w:val="16"/>
    </w:rPr>
  </w:style>
  <w:style w:type="paragraph" w:styleId="Kommentartext">
    <w:name w:val="annotation text"/>
    <w:basedOn w:val="Standard"/>
    <w:link w:val="KommentartextZchn"/>
    <w:uiPriority w:val="99"/>
    <w:unhideWhenUsed/>
    <w:locked/>
    <w:rsid w:val="00096784"/>
    <w:rPr>
      <w:sz w:val="20"/>
      <w:szCs w:val="20"/>
    </w:rPr>
  </w:style>
  <w:style w:type="character" w:customStyle="1" w:styleId="KommentartextZchn">
    <w:name w:val="Kommentartext Zchn"/>
    <w:basedOn w:val="Absatz-Standardschriftart"/>
    <w:link w:val="Kommentartext"/>
    <w:uiPriority w:val="99"/>
    <w:rsid w:val="00096784"/>
    <w:rPr>
      <w:rFonts w:ascii="Cambria" w:hAnsi="Cambria"/>
      <w:lang w:eastAsia="en-US"/>
    </w:rPr>
  </w:style>
  <w:style w:type="paragraph" w:styleId="Kommentarthema">
    <w:name w:val="annotation subject"/>
    <w:basedOn w:val="Kommentartext"/>
    <w:next w:val="Kommentartext"/>
    <w:link w:val="KommentarthemaZchn"/>
    <w:uiPriority w:val="99"/>
    <w:semiHidden/>
    <w:unhideWhenUsed/>
    <w:locked/>
    <w:rsid w:val="00096784"/>
    <w:rPr>
      <w:b/>
      <w:bCs/>
    </w:rPr>
  </w:style>
  <w:style w:type="character" w:customStyle="1" w:styleId="KommentarthemaZchn">
    <w:name w:val="Kommentarthema Zchn"/>
    <w:basedOn w:val="KommentartextZchn"/>
    <w:link w:val="Kommentarthema"/>
    <w:uiPriority w:val="99"/>
    <w:semiHidden/>
    <w:rsid w:val="00096784"/>
    <w:rPr>
      <w:rFonts w:ascii="Cambria" w:hAnsi="Cambria"/>
      <w:b/>
      <w:bCs/>
      <w:lang w:eastAsia="en-US"/>
    </w:rPr>
  </w:style>
  <w:style w:type="paragraph" w:styleId="StandardWeb">
    <w:name w:val="Normal (Web)"/>
    <w:basedOn w:val="Standard"/>
    <w:uiPriority w:val="99"/>
    <w:unhideWhenUsed/>
    <w:locked/>
    <w:rsid w:val="005D3F17"/>
    <w:pPr>
      <w:spacing w:before="100" w:beforeAutospacing="1" w:after="100" w:afterAutospacing="1"/>
    </w:pPr>
    <w:rPr>
      <w:rFonts w:ascii="Times New Roman" w:hAnsi="Times New Roman"/>
      <w:lang w:eastAsia="de-DE"/>
    </w:rPr>
  </w:style>
  <w:style w:type="paragraph" w:styleId="Kopfzeile">
    <w:name w:val="header"/>
    <w:basedOn w:val="Standard"/>
    <w:link w:val="KopfzeileZchn"/>
    <w:uiPriority w:val="99"/>
    <w:unhideWhenUsed/>
    <w:locked/>
    <w:rsid w:val="005D3F17"/>
    <w:pPr>
      <w:tabs>
        <w:tab w:val="center" w:pos="4536"/>
        <w:tab w:val="right" w:pos="9072"/>
      </w:tabs>
    </w:pPr>
  </w:style>
  <w:style w:type="character" w:customStyle="1" w:styleId="KopfzeileZchn">
    <w:name w:val="Kopfzeile Zchn"/>
    <w:basedOn w:val="Absatz-Standardschriftart"/>
    <w:link w:val="Kopfzeile"/>
    <w:uiPriority w:val="99"/>
    <w:rsid w:val="005D3F17"/>
    <w:rPr>
      <w:rFonts w:ascii="Cambria" w:hAnsi="Cambria"/>
      <w:sz w:val="24"/>
      <w:szCs w:val="24"/>
      <w:lang w:eastAsia="en-US"/>
    </w:rPr>
  </w:style>
  <w:style w:type="paragraph" w:styleId="Funotentext">
    <w:name w:val="footnote text"/>
    <w:basedOn w:val="Standard"/>
    <w:link w:val="FunotentextZchn"/>
    <w:uiPriority w:val="99"/>
    <w:semiHidden/>
    <w:unhideWhenUsed/>
    <w:locked/>
    <w:rsid w:val="00FF7B00"/>
    <w:rPr>
      <w:sz w:val="20"/>
      <w:szCs w:val="20"/>
    </w:rPr>
  </w:style>
  <w:style w:type="character" w:customStyle="1" w:styleId="FunotentextZchn">
    <w:name w:val="Fußnotentext Zchn"/>
    <w:basedOn w:val="Absatz-Standardschriftart"/>
    <w:link w:val="Funotentext"/>
    <w:uiPriority w:val="99"/>
    <w:semiHidden/>
    <w:rsid w:val="00FF7B00"/>
    <w:rPr>
      <w:rFonts w:ascii="Cambria" w:hAnsi="Cambria"/>
      <w:lang w:eastAsia="en-US"/>
    </w:rPr>
  </w:style>
  <w:style w:type="character" w:styleId="Funotenzeichen">
    <w:name w:val="footnote reference"/>
    <w:basedOn w:val="Absatz-Standardschriftart"/>
    <w:uiPriority w:val="99"/>
    <w:semiHidden/>
    <w:unhideWhenUsed/>
    <w:locked/>
    <w:rsid w:val="00FF7B00"/>
    <w:rPr>
      <w:vertAlign w:val="superscript"/>
    </w:rPr>
  </w:style>
  <w:style w:type="paragraph" w:styleId="berarbeitung">
    <w:name w:val="Revision"/>
    <w:hidden/>
    <w:uiPriority w:val="99"/>
    <w:semiHidden/>
    <w:rsid w:val="008E4977"/>
    <w:rPr>
      <w:rFonts w:ascii="Cambria" w:hAnsi="Cambria"/>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957568">
      <w:marLeft w:val="0"/>
      <w:marRight w:val="0"/>
      <w:marTop w:val="0"/>
      <w:marBottom w:val="0"/>
      <w:divBdr>
        <w:top w:val="none" w:sz="0" w:space="0" w:color="auto"/>
        <w:left w:val="none" w:sz="0" w:space="0" w:color="auto"/>
        <w:bottom w:val="none" w:sz="0" w:space="0" w:color="auto"/>
        <w:right w:val="none" w:sz="0" w:space="0" w:color="auto"/>
      </w:divBdr>
    </w:div>
    <w:div w:id="1119957569">
      <w:marLeft w:val="0"/>
      <w:marRight w:val="0"/>
      <w:marTop w:val="0"/>
      <w:marBottom w:val="0"/>
      <w:divBdr>
        <w:top w:val="none" w:sz="0" w:space="0" w:color="auto"/>
        <w:left w:val="none" w:sz="0" w:space="0" w:color="auto"/>
        <w:bottom w:val="none" w:sz="0" w:space="0" w:color="auto"/>
        <w:right w:val="none" w:sz="0" w:space="0" w:color="auto"/>
      </w:divBdr>
    </w:div>
    <w:div w:id="1119957571">
      <w:marLeft w:val="0"/>
      <w:marRight w:val="0"/>
      <w:marTop w:val="0"/>
      <w:marBottom w:val="0"/>
      <w:divBdr>
        <w:top w:val="none" w:sz="0" w:space="0" w:color="auto"/>
        <w:left w:val="none" w:sz="0" w:space="0" w:color="auto"/>
        <w:bottom w:val="none" w:sz="0" w:space="0" w:color="auto"/>
        <w:right w:val="none" w:sz="0" w:space="0" w:color="auto"/>
      </w:divBdr>
      <w:divsChild>
        <w:div w:id="1119957570">
          <w:marLeft w:val="0"/>
          <w:marRight w:val="0"/>
          <w:marTop w:val="0"/>
          <w:marBottom w:val="0"/>
          <w:divBdr>
            <w:top w:val="none" w:sz="0" w:space="0" w:color="auto"/>
            <w:left w:val="none" w:sz="0" w:space="0" w:color="auto"/>
            <w:bottom w:val="none" w:sz="0" w:space="0" w:color="auto"/>
            <w:right w:val="none" w:sz="0" w:space="0" w:color="auto"/>
          </w:divBdr>
        </w:div>
      </w:divsChild>
    </w:div>
    <w:div w:id="1119957572">
      <w:marLeft w:val="0"/>
      <w:marRight w:val="0"/>
      <w:marTop w:val="0"/>
      <w:marBottom w:val="0"/>
      <w:divBdr>
        <w:top w:val="none" w:sz="0" w:space="0" w:color="auto"/>
        <w:left w:val="none" w:sz="0" w:space="0" w:color="auto"/>
        <w:bottom w:val="none" w:sz="0" w:space="0" w:color="auto"/>
        <w:right w:val="none" w:sz="0" w:space="0" w:color="auto"/>
      </w:divBdr>
      <w:divsChild>
        <w:div w:id="1119957581">
          <w:marLeft w:val="0"/>
          <w:marRight w:val="0"/>
          <w:marTop w:val="0"/>
          <w:marBottom w:val="0"/>
          <w:divBdr>
            <w:top w:val="none" w:sz="0" w:space="0" w:color="auto"/>
            <w:left w:val="none" w:sz="0" w:space="0" w:color="auto"/>
            <w:bottom w:val="none" w:sz="0" w:space="0" w:color="auto"/>
            <w:right w:val="none" w:sz="0" w:space="0" w:color="auto"/>
          </w:divBdr>
          <w:divsChild>
            <w:div w:id="1119957573">
              <w:marLeft w:val="0"/>
              <w:marRight w:val="0"/>
              <w:marTop w:val="0"/>
              <w:marBottom w:val="0"/>
              <w:divBdr>
                <w:top w:val="none" w:sz="0" w:space="0" w:color="auto"/>
                <w:left w:val="none" w:sz="0" w:space="0" w:color="auto"/>
                <w:bottom w:val="none" w:sz="0" w:space="0" w:color="auto"/>
                <w:right w:val="none" w:sz="0" w:space="0" w:color="auto"/>
              </w:divBdr>
            </w:div>
            <w:div w:id="1119957574">
              <w:marLeft w:val="0"/>
              <w:marRight w:val="0"/>
              <w:marTop w:val="0"/>
              <w:marBottom w:val="0"/>
              <w:divBdr>
                <w:top w:val="none" w:sz="0" w:space="0" w:color="auto"/>
                <w:left w:val="none" w:sz="0" w:space="0" w:color="auto"/>
                <w:bottom w:val="none" w:sz="0" w:space="0" w:color="auto"/>
                <w:right w:val="none" w:sz="0" w:space="0" w:color="auto"/>
              </w:divBdr>
            </w:div>
            <w:div w:id="1119957575">
              <w:marLeft w:val="0"/>
              <w:marRight w:val="0"/>
              <w:marTop w:val="0"/>
              <w:marBottom w:val="0"/>
              <w:divBdr>
                <w:top w:val="none" w:sz="0" w:space="0" w:color="auto"/>
                <w:left w:val="none" w:sz="0" w:space="0" w:color="auto"/>
                <w:bottom w:val="none" w:sz="0" w:space="0" w:color="auto"/>
                <w:right w:val="none" w:sz="0" w:space="0" w:color="auto"/>
              </w:divBdr>
            </w:div>
            <w:div w:id="1119957576">
              <w:marLeft w:val="0"/>
              <w:marRight w:val="0"/>
              <w:marTop w:val="0"/>
              <w:marBottom w:val="0"/>
              <w:divBdr>
                <w:top w:val="none" w:sz="0" w:space="0" w:color="auto"/>
                <w:left w:val="none" w:sz="0" w:space="0" w:color="auto"/>
                <w:bottom w:val="none" w:sz="0" w:space="0" w:color="auto"/>
                <w:right w:val="none" w:sz="0" w:space="0" w:color="auto"/>
              </w:divBdr>
            </w:div>
            <w:div w:id="1119957577">
              <w:marLeft w:val="0"/>
              <w:marRight w:val="0"/>
              <w:marTop w:val="0"/>
              <w:marBottom w:val="0"/>
              <w:divBdr>
                <w:top w:val="none" w:sz="0" w:space="0" w:color="auto"/>
                <w:left w:val="none" w:sz="0" w:space="0" w:color="auto"/>
                <w:bottom w:val="none" w:sz="0" w:space="0" w:color="auto"/>
                <w:right w:val="none" w:sz="0" w:space="0" w:color="auto"/>
              </w:divBdr>
            </w:div>
            <w:div w:id="1119957578">
              <w:marLeft w:val="0"/>
              <w:marRight w:val="0"/>
              <w:marTop w:val="0"/>
              <w:marBottom w:val="0"/>
              <w:divBdr>
                <w:top w:val="none" w:sz="0" w:space="0" w:color="auto"/>
                <w:left w:val="none" w:sz="0" w:space="0" w:color="auto"/>
                <w:bottom w:val="none" w:sz="0" w:space="0" w:color="auto"/>
                <w:right w:val="none" w:sz="0" w:space="0" w:color="auto"/>
              </w:divBdr>
            </w:div>
            <w:div w:id="1119957579">
              <w:marLeft w:val="0"/>
              <w:marRight w:val="0"/>
              <w:marTop w:val="0"/>
              <w:marBottom w:val="0"/>
              <w:divBdr>
                <w:top w:val="none" w:sz="0" w:space="0" w:color="auto"/>
                <w:left w:val="none" w:sz="0" w:space="0" w:color="auto"/>
                <w:bottom w:val="none" w:sz="0" w:space="0" w:color="auto"/>
                <w:right w:val="none" w:sz="0" w:space="0" w:color="auto"/>
              </w:divBdr>
            </w:div>
            <w:div w:id="1119957580">
              <w:marLeft w:val="0"/>
              <w:marRight w:val="0"/>
              <w:marTop w:val="0"/>
              <w:marBottom w:val="0"/>
              <w:divBdr>
                <w:top w:val="none" w:sz="0" w:space="0" w:color="auto"/>
                <w:left w:val="none" w:sz="0" w:space="0" w:color="auto"/>
                <w:bottom w:val="none" w:sz="0" w:space="0" w:color="auto"/>
                <w:right w:val="none" w:sz="0" w:space="0" w:color="auto"/>
              </w:divBdr>
            </w:div>
            <w:div w:id="111995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813563">
      <w:bodyDiv w:val="1"/>
      <w:marLeft w:val="0"/>
      <w:marRight w:val="0"/>
      <w:marTop w:val="0"/>
      <w:marBottom w:val="0"/>
      <w:divBdr>
        <w:top w:val="none" w:sz="0" w:space="0" w:color="auto"/>
        <w:left w:val="none" w:sz="0" w:space="0" w:color="auto"/>
        <w:bottom w:val="none" w:sz="0" w:space="0" w:color="auto"/>
        <w:right w:val="none" w:sz="0" w:space="0" w:color="auto"/>
      </w:divBdr>
    </w:div>
    <w:div w:id="1699965726">
      <w:bodyDiv w:val="1"/>
      <w:marLeft w:val="0"/>
      <w:marRight w:val="0"/>
      <w:marTop w:val="0"/>
      <w:marBottom w:val="0"/>
      <w:divBdr>
        <w:top w:val="none" w:sz="0" w:space="0" w:color="auto"/>
        <w:left w:val="none" w:sz="0" w:space="0" w:color="auto"/>
        <w:bottom w:val="none" w:sz="0" w:space="0" w:color="auto"/>
        <w:right w:val="none" w:sz="0" w:space="0" w:color="auto"/>
      </w:divBdr>
    </w:div>
    <w:div w:id="1826436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uefungsamt.nrw.de/faq-staatspruefun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recht.nrw.de/lmi/owa/br_show_anlage?p_id=958"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bef81d0-b764-4790-b02d-a10c47c564b2">
      <Terms xmlns="http://schemas.microsoft.com/office/infopath/2007/PartnerControls"/>
    </lcf76f155ced4ddcb4097134ff3c332f>
    <TaxCatchAll xmlns="9bd775e2-b24e-4af7-81c9-f0aa7437a9db"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F4D87ECFBD6CAF4A83C90CFE7D7FDDE4" ma:contentTypeVersion="14" ma:contentTypeDescription="Ein neues Dokument erstellen." ma:contentTypeScope="" ma:versionID="d595b274cbf43cfe9fe74101da24ff6d">
  <xsd:schema xmlns:xsd="http://www.w3.org/2001/XMLSchema" xmlns:xs="http://www.w3.org/2001/XMLSchema" xmlns:p="http://schemas.microsoft.com/office/2006/metadata/properties" xmlns:ns2="3bef81d0-b764-4790-b02d-a10c47c564b2" xmlns:ns3="9bd775e2-b24e-4af7-81c9-f0aa7437a9db" targetNamespace="http://schemas.microsoft.com/office/2006/metadata/properties" ma:root="true" ma:fieldsID="64da9653becfa35ac84954e11cea273b" ns2:_="" ns3:_="">
    <xsd:import namespace="3bef81d0-b764-4790-b02d-a10c47c564b2"/>
    <xsd:import namespace="9bd775e2-b24e-4af7-81c9-f0aa7437a9d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ef81d0-b764-4790-b02d-a10c47c564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Bildmarkierungen" ma:readOnly="false" ma:fieldId="{5cf76f15-5ced-4ddc-b409-7134ff3c332f}" ma:taxonomyMulti="true" ma:sspId="528afa50-ecc7-4441-b450-fdf7ec1ea959"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d775e2-b24e-4af7-81c9-f0aa7437a9d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e086f8-985d-49a0-aab6-b470aff22f9f}" ma:internalName="TaxCatchAll" ma:showField="CatchAllData" ma:web="9bd775e2-b24e-4af7-81c9-f0aa7437a9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75A263-4FA2-4352-8B35-194D97642023}">
  <ds:schemaRefs>
    <ds:schemaRef ds:uri="http://schemas.microsoft.com/office/2006/metadata/properties"/>
    <ds:schemaRef ds:uri="http://schemas.microsoft.com/office/infopath/2007/PartnerControls"/>
    <ds:schemaRef ds:uri="3bef81d0-b764-4790-b02d-a10c47c564b2"/>
    <ds:schemaRef ds:uri="9bd775e2-b24e-4af7-81c9-f0aa7437a9db"/>
  </ds:schemaRefs>
</ds:datastoreItem>
</file>

<file path=customXml/itemProps2.xml><?xml version="1.0" encoding="utf-8"?>
<ds:datastoreItem xmlns:ds="http://schemas.openxmlformats.org/officeDocument/2006/customXml" ds:itemID="{6E4F3F58-0FD1-4D23-8EE7-2F453372BBAE}">
  <ds:schemaRefs>
    <ds:schemaRef ds:uri="http://schemas.openxmlformats.org/officeDocument/2006/bibliography"/>
  </ds:schemaRefs>
</ds:datastoreItem>
</file>

<file path=customXml/itemProps3.xml><?xml version="1.0" encoding="utf-8"?>
<ds:datastoreItem xmlns:ds="http://schemas.openxmlformats.org/officeDocument/2006/customXml" ds:itemID="{FD754725-8393-47AA-94A3-CFE24C892E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ef81d0-b764-4790-b02d-a10c47c564b2"/>
    <ds:schemaRef ds:uri="9bd775e2-b24e-4af7-81c9-f0aa7437a9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C59FB7-771B-43F4-B64C-79458BBBAF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1822</Words>
  <Characters>15172</Characters>
  <Application>Microsoft Office Word</Application>
  <DocSecurity>0</DocSecurity>
  <Lines>126</Lines>
  <Paragraphs>33</Paragraphs>
  <ScaleCrop>false</ScaleCrop>
  <HeadingPairs>
    <vt:vector size="2" baseType="variant">
      <vt:variant>
        <vt:lpstr>Titel</vt:lpstr>
      </vt:variant>
      <vt:variant>
        <vt:i4>1</vt:i4>
      </vt:variant>
    </vt:vector>
  </HeadingPairs>
  <TitlesOfParts>
    <vt:vector size="1" baseType="lpstr">
      <vt:lpstr>Vorläufige Fassung der Empfehlungen zur Unterrichtsplanung 08/12</vt:lpstr>
    </vt:vector>
  </TitlesOfParts>
  <Company>ZfsL NRW</Company>
  <LinksUpToDate>false</LinksUpToDate>
  <CharactersWithSpaces>16961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Vorläufige Fassung der Empfehlungen zur Unterrichtsplanung 08/12</dc:title>
  <dc:creator>Antonius Gehling</dc:creator>
  <cp:lastModifiedBy>Liedtke, Anne (ZfsL)</cp:lastModifiedBy>
  <cp:revision>2</cp:revision>
  <cp:lastPrinted>2025-09-25T08:43:00Z</cp:lastPrinted>
  <dcterms:created xsi:type="dcterms:W3CDTF">2025-09-25T12:22:00Z</dcterms:created>
  <dcterms:modified xsi:type="dcterms:W3CDTF">2025-09-25T12:22:00Z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0x010100F4D87ECFBD6CAF4A83C90CFE7D7FDDE4</vt:lpwstr>
  </property>
  <property fmtid="{D5CDD505-2E9C-101B-9397-08002B2CF9AE}" pid="3" name="MediaServiceImageTags">
    <vt:lpwstr/>
  </property>
</Properties>
</file>